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15A65" w14:textId="77777777" w:rsidR="00DD155D" w:rsidRDefault="00022B91" w:rsidP="00022B91">
      <w:pPr>
        <w:rPr>
          <w:rFonts w:ascii="Baskerville Old Face" w:hAnsi="Baskerville Old Face"/>
          <w:noProof/>
          <w:sz w:val="52"/>
          <w:szCs w:val="52"/>
          <w:lang w:val="es-MX"/>
        </w:rPr>
      </w:pPr>
      <w:r w:rsidRPr="007B58BE">
        <w:rPr>
          <w:noProof/>
        </w:rPr>
        <w:drawing>
          <wp:anchor distT="0" distB="0" distL="0" distR="0" simplePos="0" relativeHeight="251662336" behindDoc="0" locked="0" layoutInCell="1" allowOverlap="1" wp14:anchorId="0292AC17" wp14:editId="471C46D4">
            <wp:simplePos x="0" y="0"/>
            <wp:positionH relativeFrom="page">
              <wp:posOffset>4020185</wp:posOffset>
            </wp:positionH>
            <wp:positionV relativeFrom="paragraph">
              <wp:posOffset>-289560</wp:posOffset>
            </wp:positionV>
            <wp:extent cx="2763291" cy="1238716"/>
            <wp:effectExtent l="0" t="0" r="0" b="0"/>
            <wp:wrapNone/>
            <wp:docPr id="1" name="Image 1" descr="Logotipo&#10;&#10;El contenido generado por IA puede ser incorrec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Logotipo&#10;&#10;El contenido generado por IA puede ser incorrecto.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3291" cy="1238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155D">
        <w:rPr>
          <w:rFonts w:ascii="Baskerville Old Face" w:hAnsi="Baskerville Old Face"/>
          <w:noProof/>
          <w:sz w:val="52"/>
          <w:szCs w:val="52"/>
          <w:lang w:val="es-MX"/>
        </w:rPr>
        <w:t xml:space="preserve">GRECIA </w:t>
      </w:r>
    </w:p>
    <w:p w14:paraId="0389D34E" w14:textId="4FDE1C06" w:rsidR="00022B91" w:rsidRPr="00185700" w:rsidRDefault="00DD155D" w:rsidP="00022B91">
      <w:pPr>
        <w:rPr>
          <w:rFonts w:ascii="Baskerville Old Face" w:hAnsi="Baskerville Old Face"/>
          <w:noProof/>
          <w:sz w:val="52"/>
          <w:szCs w:val="52"/>
          <w:lang w:val="es-MX"/>
        </w:rPr>
      </w:pPr>
      <w:r>
        <w:rPr>
          <w:rFonts w:ascii="Baskerville Old Face" w:hAnsi="Baskerville Old Face"/>
          <w:noProof/>
          <w:sz w:val="52"/>
          <w:szCs w:val="52"/>
          <w:lang w:val="es-MX"/>
        </w:rPr>
        <w:t xml:space="preserve">PREMIUM </w:t>
      </w:r>
    </w:p>
    <w:p w14:paraId="597BFA07" w14:textId="5C04575F" w:rsidR="00022B91" w:rsidRPr="004134A7" w:rsidRDefault="00022B91" w:rsidP="00022B91">
      <w:pPr>
        <w:pStyle w:val="Textoindependiente"/>
        <w:spacing w:before="42"/>
        <w:ind w:left="0"/>
        <w:rPr>
          <w:rFonts w:ascii="Palatino Linotype"/>
          <w:sz w:val="18"/>
          <w:szCs w:val="18"/>
          <w:lang w:val="es-MX"/>
        </w:rPr>
      </w:pPr>
      <w:r w:rsidRPr="00FC46D8">
        <w:rPr>
          <w:rFonts w:ascii="Palatino Linotype"/>
          <w:noProof/>
          <w:spacing w:val="-8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433BC35" wp14:editId="4FC7F2AD">
                <wp:simplePos x="0" y="0"/>
                <wp:positionH relativeFrom="page">
                  <wp:posOffset>756302</wp:posOffset>
                </wp:positionH>
                <wp:positionV relativeFrom="paragraph">
                  <wp:posOffset>262953</wp:posOffset>
                </wp:positionV>
                <wp:extent cx="605028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B6F559" id="Graphic 2" o:spid="_x0000_s1026" style="position:absolute;margin-left:59.55pt;margin-top:20.7pt;width:476.4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JqN04X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  <w:r w:rsidRPr="00FC46D8">
        <w:rPr>
          <w:rFonts w:ascii="Palatino Linotype"/>
          <w:noProof/>
          <w:spacing w:val="-8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4B5C43E" wp14:editId="0C365FDC">
                <wp:simplePos x="0" y="0"/>
                <wp:positionH relativeFrom="page">
                  <wp:posOffset>756319</wp:posOffset>
                </wp:positionH>
                <wp:positionV relativeFrom="paragraph">
                  <wp:posOffset>383473</wp:posOffset>
                </wp:positionV>
                <wp:extent cx="605028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EAC598" id="Graphic 3" o:spid="_x0000_s1026" style="position:absolute;margin-left:59.55pt;margin-top:30.2pt;width:476.4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BFd6hT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  <w:r w:rsidR="00185700" w:rsidRPr="00FC46D8">
        <w:rPr>
          <w:rFonts w:ascii="Palatino Linotype"/>
          <w:spacing w:val="-8"/>
        </w:rPr>
        <w:t>CON CRUCERO POR LAS ISLAS GRIEGAS</w:t>
      </w:r>
      <w:r w:rsidR="00185700">
        <w:rPr>
          <w:rFonts w:ascii="Palatino Linotype"/>
          <w:spacing w:val="-8"/>
          <w:sz w:val="18"/>
          <w:szCs w:val="18"/>
          <w:lang w:val="es-MX"/>
        </w:rPr>
        <w:t xml:space="preserve"> </w:t>
      </w:r>
    </w:p>
    <w:p w14:paraId="63460117" w14:textId="77777777" w:rsidR="00022B91" w:rsidRPr="004134A7" w:rsidRDefault="00022B91" w:rsidP="00022B91">
      <w:pPr>
        <w:jc w:val="center"/>
        <w:rPr>
          <w:rFonts w:ascii="Baskerville Old Face" w:hAnsi="Baskerville Old Face"/>
          <w:b/>
          <w:bCs/>
          <w:color w:val="595959" w:themeColor="text1" w:themeTint="A6"/>
          <w:sz w:val="16"/>
          <w:szCs w:val="16"/>
        </w:rPr>
      </w:pPr>
    </w:p>
    <w:p w14:paraId="542CEB01" w14:textId="77777777" w:rsidR="00FC46D8" w:rsidRDefault="00FC46D8" w:rsidP="00022B91">
      <w:pPr>
        <w:jc w:val="center"/>
        <w:rPr>
          <w:rFonts w:ascii="Baskerville Old Face" w:hAnsi="Baskerville Old Face"/>
          <w:b/>
          <w:bCs/>
          <w:color w:val="595959" w:themeColor="text1" w:themeTint="A6"/>
          <w:sz w:val="32"/>
          <w:szCs w:val="32"/>
        </w:rPr>
      </w:pPr>
    </w:p>
    <w:p w14:paraId="0F261BC6" w14:textId="7A1EFC39" w:rsidR="00DD155D" w:rsidRPr="00C469C9" w:rsidRDefault="00A76961" w:rsidP="00022B91">
      <w:pPr>
        <w:jc w:val="center"/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</w:pPr>
      <w:r w:rsidRPr="00C469C9"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  <w:t>GRECIA PREMIUM</w:t>
      </w:r>
    </w:p>
    <w:p w14:paraId="7104AB79" w14:textId="77777777" w:rsidR="00DD155D" w:rsidRPr="00C469C9" w:rsidRDefault="00DD155D" w:rsidP="00022B91">
      <w:pPr>
        <w:jc w:val="center"/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</w:pPr>
    </w:p>
    <w:p w14:paraId="2F5C5DD5" w14:textId="440438D2" w:rsidR="00022B91" w:rsidRPr="00C469C9" w:rsidRDefault="00022B91" w:rsidP="00022B91">
      <w:pPr>
        <w:jc w:val="center"/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</w:pPr>
      <w:r w:rsidRPr="00C469C9"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  <w:t>Paquete 1</w:t>
      </w:r>
      <w:r w:rsidR="008830C0" w:rsidRPr="00C469C9"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  <w:t>2</w:t>
      </w:r>
      <w:r w:rsidRPr="00C469C9"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  <w:t xml:space="preserve"> días – 1</w:t>
      </w:r>
      <w:r w:rsidR="008830C0" w:rsidRPr="00C469C9"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  <w:t>1</w:t>
      </w:r>
      <w:r w:rsidRPr="00C469C9">
        <w:rPr>
          <w:rFonts w:asciiTheme="minorHAnsi" w:hAnsiTheme="minorHAnsi"/>
          <w:b/>
          <w:bCs/>
          <w:color w:val="595959" w:themeColor="text1" w:themeTint="A6"/>
          <w:sz w:val="32"/>
          <w:szCs w:val="32"/>
        </w:rPr>
        <w:t xml:space="preserve"> noches  </w:t>
      </w:r>
    </w:p>
    <w:p w14:paraId="10C33425" w14:textId="77777777" w:rsidR="00AE3566" w:rsidRPr="00C469C9" w:rsidRDefault="00AE3566" w:rsidP="00C469C9">
      <w:pPr>
        <w:rPr>
          <w:rFonts w:asciiTheme="minorHAnsi" w:hAnsiTheme="minorHAnsi"/>
          <w:color w:val="595959" w:themeColor="text1" w:themeTint="A6"/>
          <w:sz w:val="32"/>
          <w:szCs w:val="32"/>
        </w:rPr>
      </w:pPr>
    </w:p>
    <w:p w14:paraId="36A50469" w14:textId="77777777" w:rsidR="00AE3566" w:rsidRPr="00C469C9" w:rsidRDefault="00AE3566" w:rsidP="00AE3566">
      <w:pPr>
        <w:jc w:val="center"/>
        <w:rPr>
          <w:rFonts w:asciiTheme="minorHAnsi" w:hAnsiTheme="minorHAnsi"/>
          <w:b/>
          <w:bCs/>
          <w:color w:val="595959" w:themeColor="text1" w:themeTint="A6"/>
          <w:sz w:val="28"/>
          <w:szCs w:val="28"/>
        </w:rPr>
      </w:pPr>
      <w:r w:rsidRPr="00C469C9">
        <w:rPr>
          <w:rFonts w:asciiTheme="minorHAnsi" w:hAnsiTheme="minorHAnsi"/>
          <w:b/>
          <w:bCs/>
          <w:color w:val="595959" w:themeColor="text1" w:themeTint="A6"/>
          <w:sz w:val="28"/>
          <w:szCs w:val="28"/>
        </w:rPr>
        <w:t xml:space="preserve">Llegada a Atenas en 2026: </w:t>
      </w:r>
    </w:p>
    <w:p w14:paraId="0D30FBE5" w14:textId="77777777" w:rsidR="00C469C9" w:rsidRPr="00C469C9" w:rsidRDefault="00AE3566" w:rsidP="00AE3566">
      <w:pPr>
        <w:jc w:val="center"/>
        <w:rPr>
          <w:rFonts w:asciiTheme="minorHAnsi" w:hAnsiTheme="minorHAnsi"/>
          <w:color w:val="595959" w:themeColor="text1" w:themeTint="A6"/>
          <w:sz w:val="28"/>
          <w:szCs w:val="28"/>
        </w:rPr>
      </w:pPr>
      <w:r w:rsidRPr="00C469C9">
        <w:rPr>
          <w:rFonts w:asciiTheme="minorHAnsi" w:hAnsiTheme="minorHAnsi" w:cs="Cambria"/>
          <w:color w:val="595959" w:themeColor="text1" w:themeTint="A6"/>
          <w:sz w:val="28"/>
          <w:szCs w:val="28"/>
        </w:rPr>
        <w:t>A</w:t>
      </w:r>
      <w:r w:rsidRPr="00C469C9">
        <w:rPr>
          <w:rFonts w:asciiTheme="minorHAnsi" w:hAnsiTheme="minorHAnsi"/>
          <w:color w:val="595959" w:themeColor="text1" w:themeTint="A6"/>
          <w:sz w:val="28"/>
          <w:szCs w:val="28"/>
        </w:rPr>
        <w:t xml:space="preserve">bril 07, 21 / mayo 05, 12, 19, 26 / junio 02, 09, 16, 23, 30 / </w:t>
      </w:r>
    </w:p>
    <w:p w14:paraId="73A6EFD5" w14:textId="408B4DCD" w:rsidR="00AE3566" w:rsidRPr="00C469C9" w:rsidRDefault="00AE3566" w:rsidP="00AE3566">
      <w:pPr>
        <w:jc w:val="center"/>
        <w:rPr>
          <w:rFonts w:asciiTheme="minorHAnsi" w:hAnsiTheme="minorHAnsi"/>
          <w:color w:val="595959" w:themeColor="text1" w:themeTint="A6"/>
          <w:sz w:val="28"/>
          <w:szCs w:val="28"/>
        </w:rPr>
      </w:pPr>
      <w:r w:rsidRPr="00C469C9">
        <w:rPr>
          <w:rFonts w:asciiTheme="minorHAnsi" w:hAnsiTheme="minorHAnsi"/>
          <w:color w:val="595959" w:themeColor="text1" w:themeTint="A6"/>
          <w:sz w:val="28"/>
          <w:szCs w:val="28"/>
        </w:rPr>
        <w:t>Julio 07, 14, 21 / agosto 04, 18 / septiembre 01, 08, 15, 22, 29</w:t>
      </w:r>
      <w:r w:rsidR="00C469C9" w:rsidRPr="00C469C9">
        <w:rPr>
          <w:rFonts w:asciiTheme="minorHAnsi" w:hAnsiTheme="minorHAnsi"/>
          <w:color w:val="595959" w:themeColor="text1" w:themeTint="A6"/>
          <w:sz w:val="28"/>
          <w:szCs w:val="28"/>
        </w:rPr>
        <w:t xml:space="preserve"> /</w:t>
      </w:r>
    </w:p>
    <w:p w14:paraId="664BA75A" w14:textId="77777777" w:rsidR="00AE3566" w:rsidRPr="00C469C9" w:rsidRDefault="00AE3566" w:rsidP="00AE3566">
      <w:pPr>
        <w:jc w:val="center"/>
        <w:rPr>
          <w:rFonts w:asciiTheme="minorHAnsi" w:hAnsiTheme="minorHAnsi"/>
          <w:color w:val="595959" w:themeColor="text1" w:themeTint="A6"/>
          <w:sz w:val="28"/>
          <w:szCs w:val="28"/>
        </w:rPr>
      </w:pPr>
      <w:r w:rsidRPr="00C469C9">
        <w:rPr>
          <w:rFonts w:asciiTheme="minorHAnsi" w:hAnsiTheme="minorHAnsi"/>
          <w:color w:val="595959" w:themeColor="text1" w:themeTint="A6"/>
          <w:sz w:val="28"/>
          <w:szCs w:val="28"/>
        </w:rPr>
        <w:t>Octubre 06, 20</w:t>
      </w:r>
    </w:p>
    <w:p w14:paraId="67DA719F" w14:textId="77777777" w:rsidR="00136894" w:rsidRDefault="00136894" w:rsidP="00AE3566">
      <w:pPr>
        <w:rPr>
          <w:rFonts w:ascii="Baskerville Old Face" w:hAnsi="Baskerville Old Face"/>
          <w:b/>
          <w:bCs/>
          <w:color w:val="595959" w:themeColor="text1" w:themeTint="A6"/>
          <w:sz w:val="32"/>
          <w:szCs w:val="32"/>
        </w:rPr>
      </w:pPr>
    </w:p>
    <w:p w14:paraId="75426061" w14:textId="77777777" w:rsidR="00D45DE8" w:rsidRPr="00DD155D" w:rsidRDefault="00D45DE8" w:rsidP="00136894">
      <w:pPr>
        <w:pStyle w:val="Sinespaciado"/>
        <w:jc w:val="both"/>
        <w:rPr>
          <w:b/>
          <w:bCs/>
          <w:color w:val="969696"/>
        </w:rPr>
      </w:pPr>
      <w:r w:rsidRPr="00DD155D">
        <w:rPr>
          <w:b/>
          <w:bCs/>
          <w:color w:val="969696"/>
        </w:rPr>
        <w:t xml:space="preserve">ITINERARIO </w:t>
      </w:r>
    </w:p>
    <w:p w14:paraId="0E7857E9" w14:textId="77777777" w:rsidR="00D45DE8" w:rsidRPr="00DD155D" w:rsidRDefault="00D45DE8" w:rsidP="00D45DE8">
      <w:pPr>
        <w:rPr>
          <w:rStyle w:val="136"/>
          <w:rFonts w:ascii="Aptos" w:hAnsi="Aptos"/>
          <w:b/>
          <w:bCs/>
          <w:sz w:val="20"/>
          <w:szCs w:val="20"/>
          <w:lang w:val="es-MX"/>
        </w:rPr>
      </w:pPr>
    </w:p>
    <w:p w14:paraId="4D954303" w14:textId="68B9B304" w:rsidR="00054290" w:rsidRPr="00DD155D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es-MX"/>
          <w14:ligatures w14:val="standardContextual"/>
        </w:rPr>
      </w:pPr>
      <w:r w:rsidRPr="00DD155D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es-MX"/>
          <w14:ligatures w14:val="standardContextual"/>
        </w:rPr>
        <w:t>DIA 01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es-MX"/>
          <w14:ligatures w14:val="standardContextual"/>
        </w:rPr>
        <w:t xml:space="preserve"> </w:t>
      </w:r>
      <w:r w:rsidRPr="00DD155D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es-MX"/>
          <w14:ligatures w14:val="standardContextual"/>
        </w:rPr>
        <w:t>-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es-MX"/>
          <w14:ligatures w14:val="standardContextual"/>
        </w:rPr>
        <w:t xml:space="preserve"> </w:t>
      </w:r>
      <w:r w:rsidRPr="00DD155D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es-MX"/>
          <w14:ligatures w14:val="standardContextual"/>
        </w:rPr>
        <w:t>MARTES:   ATENAS</w:t>
      </w:r>
    </w:p>
    <w:p w14:paraId="72393932" w14:textId="77777777" w:rsidR="005F2A19" w:rsidRPr="00136894" w:rsidRDefault="005F2A19" w:rsidP="005F2A19">
      <w:pPr>
        <w:pStyle w:val="Sinespaciado"/>
        <w:jc w:val="both"/>
        <w:rPr>
          <w:color w:val="969696"/>
        </w:rPr>
      </w:pPr>
      <w:r w:rsidRPr="00136894">
        <w:rPr>
          <w:color w:val="969696"/>
        </w:rPr>
        <w:t>A su llegada, nuestro representante lo recibirá y lo acompañará al hotel elegido. Tendrá el resto del día libre para descansar o explorar la ciudad.</w:t>
      </w:r>
    </w:p>
    <w:p w14:paraId="53A365C9" w14:textId="77777777" w:rsidR="00054290" w:rsidRPr="005F2A19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es-MX"/>
          <w14:ligatures w14:val="standardContextual"/>
        </w:rPr>
      </w:pPr>
    </w:p>
    <w:p w14:paraId="023D8FE7" w14:textId="50E9DF6C" w:rsidR="00054290" w:rsidRPr="00DD155D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es-MX"/>
          <w14:ligatures w14:val="standardContextual"/>
        </w:rPr>
      </w:pPr>
      <w:r w:rsidRPr="00DD155D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es-MX"/>
          <w14:ligatures w14:val="standardContextual"/>
        </w:rPr>
        <w:t>DIA 02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es-MX"/>
          <w14:ligatures w14:val="standardContextual"/>
        </w:rPr>
        <w:t xml:space="preserve"> </w:t>
      </w:r>
      <w:r w:rsidRPr="00DD155D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es-MX"/>
          <w14:ligatures w14:val="standardContextual"/>
        </w:rPr>
        <w:t>-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es-MX"/>
          <w14:ligatures w14:val="standardContextual"/>
        </w:rPr>
        <w:t xml:space="preserve"> </w:t>
      </w:r>
      <w:r w:rsidRPr="00DD155D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es-MX"/>
          <w14:ligatures w14:val="standardContextual"/>
        </w:rPr>
        <w:t>MIERCOLES: ATENAS - DELFOS</w:t>
      </w:r>
    </w:p>
    <w:p w14:paraId="0EC65016" w14:textId="77777777" w:rsidR="00054290" w:rsidRDefault="00054290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  <w:r w:rsidRPr="00054290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Por la mañana, salida hacia Delfos, conocida como “el centro del mundo antiguo”, para visitar su museo local y admirar la famosa “El Auriga de Bronce”. También visitaremos el sitio arqueológico de Delfos. Por la tarde, continuación hacia </w:t>
      </w:r>
      <w:proofErr w:type="spellStart"/>
      <w:r w:rsidRPr="00054290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Kalambaka</w:t>
      </w:r>
      <w:proofErr w:type="spellEnd"/>
      <w:r w:rsidRPr="00054290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. Cena y Alojamiento. </w:t>
      </w:r>
    </w:p>
    <w:p w14:paraId="5E51C374" w14:textId="77777777" w:rsidR="008B7A2F" w:rsidRPr="00054290" w:rsidRDefault="008B7A2F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</w:p>
    <w:p w14:paraId="68FB1430" w14:textId="57295B95" w:rsidR="00054290" w:rsidRPr="00054290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</w:pP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DIA 03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-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JUEVES: METEORA/ATENAS</w:t>
      </w:r>
    </w:p>
    <w:p w14:paraId="03426F20" w14:textId="77777777" w:rsidR="00054290" w:rsidRDefault="00054290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  <w:r w:rsidRPr="00054290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Por la mañana, visita a </w:t>
      </w:r>
      <w:proofErr w:type="spellStart"/>
      <w:r w:rsidRPr="00054290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Meteora</w:t>
      </w:r>
      <w:proofErr w:type="spellEnd"/>
      <w:r w:rsidRPr="00054290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, donde los impresionantes monasterios de encuentran suspendidos sobre majestuosas formaciones rocosas. Por la tarde, regreso a Atenas son una parada en Termopilas para admirar la estatua del Rey Espartano </w:t>
      </w:r>
      <w:proofErr w:type="spellStart"/>
      <w:r w:rsidRPr="00054290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Leonidas</w:t>
      </w:r>
      <w:proofErr w:type="spellEnd"/>
      <w:r w:rsidRPr="00054290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. Llegada al hotel en Atenas al anochecer.</w:t>
      </w:r>
    </w:p>
    <w:p w14:paraId="5DF2EC7F" w14:textId="77777777" w:rsidR="008B7A2F" w:rsidRPr="00054290" w:rsidRDefault="008B7A2F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</w:p>
    <w:p w14:paraId="26ADD181" w14:textId="0B7CF136" w:rsidR="00054290" w:rsidRPr="008B7A2F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</w:pPr>
      <w:r w:rsidRPr="008B7A2F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DIA 04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8B7A2F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-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8B7A2F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VIERNES: ATENAS</w:t>
      </w:r>
    </w:p>
    <w:p w14:paraId="6FB3F548" w14:textId="77777777" w:rsidR="008B7A2F" w:rsidRDefault="00054290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  <w:bookmarkStart w:id="0" w:name="_Hlk25745100"/>
      <w:r w:rsidRPr="00054290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Desayuno y por la mañana, visita panorámica del centro Neoclásico Ateniense: Parlamento, Universidad, Biblioteca y Academia Nacional, Palacio Ilion, Templo de Zeus, Puerta de Adriano, Estadio </w:t>
      </w:r>
      <w:proofErr w:type="spellStart"/>
      <w:r w:rsidRPr="00054290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Panatenáico</w:t>
      </w:r>
      <w:proofErr w:type="spellEnd"/>
      <w:r w:rsidRPr="00054290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 y otros monumentos míticos. Finalizada la panorámica, visita a la imponente Acrópolis. Tarde libre en la </w:t>
      </w:r>
      <w:bookmarkEnd w:id="0"/>
      <w:r w:rsidRPr="00054290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ciudad. Alojamiento</w:t>
      </w:r>
      <w:r w:rsidR="008B7A2F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.</w:t>
      </w:r>
    </w:p>
    <w:p w14:paraId="754B0227" w14:textId="329F096B" w:rsidR="00054290" w:rsidRPr="00054290" w:rsidRDefault="00054290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  <w:r w:rsidRPr="00054290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 </w:t>
      </w:r>
    </w:p>
    <w:p w14:paraId="599E7D2A" w14:textId="18CC4DA5" w:rsidR="00054290" w:rsidRPr="00054290" w:rsidRDefault="00054290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DIA 05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-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SABADO: ATENAS/PUERTO </w:t>
      </w:r>
    </w:p>
    <w:p w14:paraId="30349CC9" w14:textId="77777777" w:rsidR="00054290" w:rsidRDefault="00054290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  <w:r w:rsidRPr="00054290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lastRenderedPageBreak/>
        <w:t xml:space="preserve">Mañana libre en la ciudad de Atenas. A la hora prevista, traslado al puerto de Pireo para embarcar en el crucero de 7 noches por las islas griegas. El barco zarpa a las 17:00hrs. Noche en navegación. </w:t>
      </w:r>
    </w:p>
    <w:p w14:paraId="3E98F843" w14:textId="77777777" w:rsidR="008B7A2F" w:rsidRPr="00054290" w:rsidRDefault="008B7A2F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</w:p>
    <w:p w14:paraId="6D6F8D67" w14:textId="4810726E" w:rsidR="00054290" w:rsidRPr="00054290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</w:pP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DIA 06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-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DOMINGO: KUSADASI (TURQUIA) </w:t>
      </w:r>
    </w:p>
    <w:p w14:paraId="6B90A612" w14:textId="77777777" w:rsidR="00054290" w:rsidRDefault="00054290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  <w:r w:rsidRPr="008B7A2F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Llegaremos al puerto de </w:t>
      </w:r>
      <w:proofErr w:type="spellStart"/>
      <w:r w:rsidRPr="008B7A2F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Kusadasi</w:t>
      </w:r>
      <w:proofErr w:type="spellEnd"/>
      <w:r w:rsidRPr="008B7A2F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 en Turquía alrededor de las 13:00 horas. Tiempo libre en </w:t>
      </w:r>
      <w:proofErr w:type="spellStart"/>
      <w:r w:rsidRPr="008B7A2F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Kusadasi</w:t>
      </w:r>
      <w:proofErr w:type="spellEnd"/>
      <w:r w:rsidRPr="008B7A2F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 y posibilidad de realizar excursión opcional a la antigua ciudad de Éfeso, una de las ciudades mejores conservadas de las excavadas hasta hoy. Una vez finalizada la excursión tendrán tiempo libre para visitar y comprar en el bazar del puerto de </w:t>
      </w:r>
      <w:proofErr w:type="spellStart"/>
      <w:r w:rsidRPr="008B7A2F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Kusadasi</w:t>
      </w:r>
      <w:proofErr w:type="spellEnd"/>
      <w:r w:rsidRPr="008B7A2F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. Salida a las 18:00 horas. Noche a bordo y navegación.</w:t>
      </w:r>
    </w:p>
    <w:p w14:paraId="74C5AA03" w14:textId="77777777" w:rsidR="008B7A2F" w:rsidRPr="008B7A2F" w:rsidRDefault="008B7A2F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</w:p>
    <w:p w14:paraId="71CE9BE4" w14:textId="1457463D" w:rsidR="008B7A2F" w:rsidRPr="008B7A2F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</w:pP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DIA 07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-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="008B7A2F"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LUNES:</w:t>
      </w: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RODAS </w:t>
      </w:r>
    </w:p>
    <w:p w14:paraId="5B302460" w14:textId="77777777" w:rsidR="00054290" w:rsidRDefault="00054290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  <w:r w:rsidRPr="008B7A2F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Dia entero en la hermosa isla de Rodas, también conocida como “la isla de las rosas”. Posibilidad de tomar excursión opcional que incluye la </w:t>
      </w:r>
      <w:proofErr w:type="spellStart"/>
      <w:r w:rsidRPr="008B7A2F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Acropolis</w:t>
      </w:r>
      <w:proofErr w:type="spellEnd"/>
      <w:r w:rsidRPr="008B7A2F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 de Lindos, panorámica a la zona moderna de la ciudad y paseo por la ciudad Medieval recorriendo el Palacio de los Caballeros Medievales y la calle de los Caballeros. </w:t>
      </w:r>
    </w:p>
    <w:p w14:paraId="58E95DA0" w14:textId="77777777" w:rsidR="0048555B" w:rsidRPr="008B7A2F" w:rsidRDefault="0048555B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</w:p>
    <w:p w14:paraId="60F06192" w14:textId="50355B44" w:rsidR="00054290" w:rsidRPr="00DD155D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pt-PT"/>
          <w14:ligatures w14:val="standardContextual"/>
        </w:rPr>
      </w:pPr>
      <w:r w:rsidRPr="00DD155D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pt-PT"/>
          <w14:ligatures w14:val="standardContextual"/>
        </w:rPr>
        <w:t>DIA 08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pt-PT"/>
          <w14:ligatures w14:val="standardContextual"/>
        </w:rPr>
        <w:t xml:space="preserve"> </w:t>
      </w:r>
      <w:r w:rsidRPr="00DD155D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pt-PT"/>
          <w14:ligatures w14:val="standardContextual"/>
        </w:rPr>
        <w:t>-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pt-PT"/>
          <w14:ligatures w14:val="standardContextual"/>
        </w:rPr>
        <w:t xml:space="preserve"> </w:t>
      </w:r>
      <w:r w:rsidRPr="00DD155D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:lang w:val="pt-PT"/>
          <w14:ligatures w14:val="standardContextual"/>
        </w:rPr>
        <w:t>MARTES: CRETA (AGIOS NIKOLAOS)</w:t>
      </w:r>
    </w:p>
    <w:p w14:paraId="00DC110F" w14:textId="72B8F868" w:rsidR="00054290" w:rsidRPr="0048555B" w:rsidRDefault="00054290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Agios </w:t>
      </w:r>
      <w:proofErr w:type="spellStart"/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Nikolaos</w:t>
      </w:r>
      <w:proofErr w:type="spellEnd"/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 es </w:t>
      </w:r>
      <w:r w:rsidR="0048555B"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un balneario internacional</w:t>
      </w:r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 que atrae a miles de visitantes cada año. Su lago, considerado la joya de la ciudad, </w:t>
      </w:r>
      <w:r w:rsidR="0048555B"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está</w:t>
      </w:r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 rodeado de leyendas locales. Las tiendas ofrecen arte tradicional cretense, </w:t>
      </w:r>
      <w:r w:rsidR="0048555B"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réplicas</w:t>
      </w:r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 de museo, joyas y bordeados, así como productos y delicias típicas de la región. Una parada única y bellísima. </w:t>
      </w:r>
    </w:p>
    <w:p w14:paraId="6D934133" w14:textId="77777777" w:rsidR="0048555B" w:rsidRPr="00054290" w:rsidRDefault="0048555B" w:rsidP="00054290">
      <w:pPr>
        <w:jc w:val="both"/>
        <w:rPr>
          <w:rFonts w:asciiTheme="minorHAnsi" w:eastAsiaTheme="minorHAnsi" w:hAnsiTheme="minorHAnsi" w:cstheme="minorBidi"/>
          <w:bCs/>
          <w:color w:val="969696"/>
          <w:kern w:val="2"/>
          <w:sz w:val="24"/>
          <w:szCs w:val="24"/>
          <w14:ligatures w14:val="standardContextual"/>
        </w:rPr>
      </w:pPr>
    </w:p>
    <w:p w14:paraId="158718F6" w14:textId="239F1DAF" w:rsidR="00054290" w:rsidRPr="00054290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</w:pP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DIA 09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-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MIERCOLES: SANTORINI </w:t>
      </w:r>
    </w:p>
    <w:p w14:paraId="7AD544CB" w14:textId="77777777" w:rsidR="00054290" w:rsidRPr="0048555B" w:rsidRDefault="00054290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Por la mañana temprano llegaremos a Santorini, señalada por muchos como “el Continente perdido de la Atlántida”. Desembarque en lanchas y resto del día libre en la isla. Posibilidad de tomar excursión opcional a Oía el famoso y elegante pueblo donde vera una de las mejores puestas de sol del mundo.  Noche a bordo y navegación.</w:t>
      </w:r>
    </w:p>
    <w:p w14:paraId="0E191C90" w14:textId="77777777" w:rsidR="00054290" w:rsidRPr="00054290" w:rsidRDefault="00054290" w:rsidP="00054290">
      <w:pPr>
        <w:jc w:val="both"/>
        <w:rPr>
          <w:rFonts w:asciiTheme="minorHAnsi" w:eastAsiaTheme="minorHAnsi" w:hAnsiTheme="minorHAnsi" w:cstheme="minorBidi"/>
          <w:bCs/>
          <w:color w:val="969696"/>
          <w:kern w:val="2"/>
          <w:sz w:val="24"/>
          <w:szCs w:val="24"/>
          <w14:ligatures w14:val="standardContextual"/>
        </w:rPr>
      </w:pPr>
    </w:p>
    <w:p w14:paraId="74696B05" w14:textId="5591C18B" w:rsidR="00054290" w:rsidRPr="00054290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</w:pP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DIA 10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-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JUEVES: MYCONOS</w:t>
      </w:r>
    </w:p>
    <w:p w14:paraId="0B3B8D30" w14:textId="2B408C68" w:rsidR="00054290" w:rsidRDefault="00054290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Por la mañana, llegaremos a la excitante isla de </w:t>
      </w:r>
      <w:proofErr w:type="spellStart"/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Mykonos</w:t>
      </w:r>
      <w:proofErr w:type="spellEnd"/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, desembarque y resto del día libre. </w:t>
      </w:r>
      <w:proofErr w:type="spellStart"/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Mykonos</w:t>
      </w:r>
      <w:proofErr w:type="spellEnd"/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 es una isla famosa por sus maravillosas playas, tiendas internacionales e increíble vida nocturna, la cual en esta ocasión tendrá la oportunidad de </w:t>
      </w:r>
      <w:r w:rsidR="003C5978"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experimentar. Salida</w:t>
      </w:r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 de madrugada (viernes). Noche a bordo y navegación.</w:t>
      </w:r>
    </w:p>
    <w:p w14:paraId="365D9129" w14:textId="77777777" w:rsidR="0048555B" w:rsidRDefault="0048555B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</w:p>
    <w:p w14:paraId="06A43359" w14:textId="4422455B" w:rsidR="00054290" w:rsidRPr="00054290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</w:pP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DIA 11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-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VIERNES: MILOS </w:t>
      </w:r>
    </w:p>
    <w:p w14:paraId="344CD697" w14:textId="495838D1" w:rsidR="0048555B" w:rsidRDefault="00054290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Llegada a Milos y tiempo para explorar la capital </w:t>
      </w:r>
      <w:proofErr w:type="spellStart"/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Plaka</w:t>
      </w:r>
      <w:proofErr w:type="spellEnd"/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, </w:t>
      </w:r>
      <w:r w:rsidR="00A76961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las </w:t>
      </w:r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catacumbas de 2.000 </w:t>
      </w:r>
      <w:r w:rsidR="0048555B"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años</w:t>
      </w:r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 de antigüedad o simplemente tomar el sol en las rocas planas de la impresionante playa de </w:t>
      </w:r>
      <w:proofErr w:type="spellStart"/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Sarakiniko</w:t>
      </w:r>
      <w:proofErr w:type="spellEnd"/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. La verdadera belleza de esta isla hermosa se encuentra en sus impresionantes paisajes, formaciones rocosas esculpidas por el viento y el mar, playas de arena suave, calas apartadas y aguas cristalinas de color aguamarina. La isla es reconocida mundialmente por la Venus de Milo (actualmente en el Louvre). Noche abordo y navegación. </w:t>
      </w:r>
    </w:p>
    <w:p w14:paraId="1E446423" w14:textId="77777777" w:rsidR="00C469C9" w:rsidRPr="0048555B" w:rsidRDefault="00C469C9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</w:p>
    <w:p w14:paraId="4D061854" w14:textId="1B92C6C0" w:rsidR="00054290" w:rsidRPr="00054290" w:rsidRDefault="00054290" w:rsidP="00054290">
      <w:pPr>
        <w:jc w:val="both"/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</w:pP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lastRenderedPageBreak/>
        <w:t>DIA 12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-</w:t>
      </w:r>
      <w:r w:rsidR="00A76961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 xml:space="preserve"> </w:t>
      </w:r>
      <w:r w:rsidRPr="00054290">
        <w:rPr>
          <w:rFonts w:asciiTheme="minorHAnsi" w:eastAsiaTheme="minorHAnsi" w:hAnsiTheme="minorHAnsi" w:cstheme="minorBidi"/>
          <w:b/>
          <w:bCs/>
          <w:color w:val="969696"/>
          <w:kern w:val="2"/>
          <w:sz w:val="24"/>
          <w:szCs w:val="24"/>
          <w14:ligatures w14:val="standardContextual"/>
        </w:rPr>
        <w:t>SABADO: PIREO/AEROPUERTO</w:t>
      </w:r>
    </w:p>
    <w:p w14:paraId="7DE03B28" w14:textId="77777777" w:rsidR="00054290" w:rsidRPr="0048555B" w:rsidRDefault="00054290" w:rsidP="00054290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Llegada a Atenas alrededor de las 07:00 </w:t>
      </w:r>
      <w:proofErr w:type="spellStart"/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hrs</w:t>
      </w:r>
      <w:proofErr w:type="spellEnd"/>
      <w:r w:rsidRPr="0048555B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 xml:space="preserve">. Desembarque y traslado al aeropuerto para su salida  </w:t>
      </w:r>
    </w:p>
    <w:p w14:paraId="65E68568" w14:textId="01866CEE" w:rsidR="00136894" w:rsidRDefault="00054290" w:rsidP="00136894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  <w:r w:rsidRPr="00054290"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  <w:t>(EL VUELO DEBERA TENER HORARIO DE SALIDA LUEGO DE LAS 12.00H DEL MEDIODIA).</w:t>
      </w:r>
    </w:p>
    <w:p w14:paraId="134C81A2" w14:textId="77777777" w:rsidR="00ED7615" w:rsidRDefault="00ED7615" w:rsidP="00136894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</w:p>
    <w:p w14:paraId="56685DE2" w14:textId="77777777" w:rsidR="00ED7615" w:rsidRDefault="00ED7615" w:rsidP="00136894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</w:p>
    <w:p w14:paraId="354BC86D" w14:textId="77777777" w:rsidR="00ED7615" w:rsidRDefault="00ED7615" w:rsidP="00136894">
      <w:pPr>
        <w:jc w:val="both"/>
        <w:rPr>
          <w:rFonts w:asciiTheme="minorHAnsi" w:eastAsiaTheme="minorHAnsi" w:hAnsiTheme="minorHAnsi" w:cstheme="minorBidi"/>
          <w:color w:val="969696"/>
          <w:kern w:val="2"/>
          <w:sz w:val="24"/>
          <w:szCs w:val="24"/>
          <w14:ligatures w14:val="standardContextual"/>
        </w:rPr>
      </w:pPr>
    </w:p>
    <w:p w14:paraId="3FF34B77" w14:textId="77777777" w:rsidR="00A76961" w:rsidRPr="00E2299E" w:rsidRDefault="00A76961" w:rsidP="00A76961">
      <w:pPr>
        <w:pStyle w:val="Sinespaciado"/>
        <w:jc w:val="both"/>
        <w:rPr>
          <w:rFonts w:ascii="Aptos" w:hAnsi="Aptos"/>
          <w:color w:val="969696"/>
          <w:highlight w:val="yellow"/>
        </w:rPr>
      </w:pPr>
    </w:p>
    <w:p w14:paraId="79FB2C08" w14:textId="6A681538" w:rsidR="00A76961" w:rsidRDefault="00AB179B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  <w:r>
        <w:rPr>
          <w:rFonts w:ascii="Aptos" w:hAnsi="Aptos"/>
          <w:b/>
          <w:bCs/>
          <w:color w:val="969696"/>
        </w:rPr>
        <w:t>***FIN DE NUESTROS SERVICIOS***</w:t>
      </w:r>
    </w:p>
    <w:p w14:paraId="3A7C9AF8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372C90D1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7A694693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36692DA5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7ED2166B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59DB8464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3226E9BF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31327C62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56275379" w14:textId="77777777" w:rsidR="00ED7615" w:rsidRPr="00783FCC" w:rsidRDefault="00ED7615" w:rsidP="00ED7615">
      <w:pPr>
        <w:pStyle w:val="Sinespaciado"/>
        <w:jc w:val="center"/>
        <w:rPr>
          <w:rFonts w:ascii="Aptos" w:hAnsi="Aptos"/>
          <w:b/>
          <w:bCs/>
          <w:color w:val="969696"/>
        </w:rPr>
      </w:pPr>
      <w:r w:rsidRPr="00783FCC">
        <w:rPr>
          <w:rFonts w:ascii="Aptos" w:hAnsi="Aptos"/>
          <w:b/>
          <w:bCs/>
          <w:color w:val="969696"/>
        </w:rPr>
        <w:t>PRECIO POR PERSONA EN DOLARES AMERICANOS</w:t>
      </w:r>
    </w:p>
    <w:p w14:paraId="3DBA1E9A" w14:textId="77777777" w:rsidR="00ED7615" w:rsidRDefault="00ED7615" w:rsidP="00ED7615">
      <w:pPr>
        <w:pStyle w:val="Sinespaciado"/>
        <w:jc w:val="center"/>
        <w:rPr>
          <w:rFonts w:ascii="Aptos" w:hAnsi="Aptos"/>
          <w:b/>
          <w:bCs/>
          <w:color w:val="969696"/>
        </w:rPr>
      </w:pPr>
      <w:r>
        <w:rPr>
          <w:rFonts w:ascii="Aptos" w:hAnsi="Aptos"/>
          <w:b/>
          <w:bCs/>
          <w:color w:val="969696"/>
        </w:rPr>
        <w:t>GRECIA PREMIUM</w:t>
      </w:r>
    </w:p>
    <w:p w14:paraId="2834C506" w14:textId="77777777" w:rsidR="00ED7615" w:rsidRDefault="00ED7615" w:rsidP="00ED7615">
      <w:pPr>
        <w:pStyle w:val="Sinespaciado"/>
        <w:jc w:val="center"/>
        <w:rPr>
          <w:rFonts w:ascii="Aptos" w:hAnsi="Aptos"/>
          <w:color w:val="969696"/>
        </w:rPr>
      </w:pPr>
      <w:r>
        <w:rPr>
          <w:rFonts w:ascii="Aptos" w:hAnsi="Aptos"/>
          <w:color w:val="969696"/>
        </w:rPr>
        <w:t xml:space="preserve"> </w:t>
      </w:r>
    </w:p>
    <w:p w14:paraId="0B77512C" w14:textId="77777777" w:rsidR="00ED7615" w:rsidRPr="00783FCC" w:rsidRDefault="00ED7615" w:rsidP="00ED7615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783FCC">
        <w:rPr>
          <w:rFonts w:ascii="Aptos" w:hAnsi="Aptos"/>
          <w:b/>
          <w:bCs/>
          <w:color w:val="969696"/>
        </w:rPr>
        <w:t>CATEGORIA 4 ESTRELLAS</w:t>
      </w:r>
      <w:r>
        <w:rPr>
          <w:rFonts w:ascii="Aptos" w:hAnsi="Aptos"/>
          <w:color w:val="969696"/>
        </w:rPr>
        <w:t xml:space="preserve">                            </w:t>
      </w:r>
      <w:r w:rsidRPr="00783FCC">
        <w:rPr>
          <w:rFonts w:ascii="Aptos" w:hAnsi="Aptos"/>
          <w:b/>
          <w:bCs/>
          <w:color w:val="969696"/>
        </w:rPr>
        <w:t>TOTAL POR PERSONA</w:t>
      </w:r>
    </w:p>
    <w:p w14:paraId="7B71BE3A" w14:textId="77777777" w:rsidR="00ED7615" w:rsidRDefault="00ED7615" w:rsidP="00ED7615">
      <w:pPr>
        <w:pStyle w:val="Sinespaciado"/>
        <w:ind w:left="1440"/>
        <w:rPr>
          <w:rFonts w:ascii="Aptos" w:hAnsi="Aptos"/>
          <w:color w:val="969696"/>
        </w:rPr>
      </w:pPr>
      <w:r>
        <w:rPr>
          <w:rFonts w:ascii="Aptos" w:hAnsi="Aptos"/>
          <w:color w:val="969696"/>
        </w:rPr>
        <w:t>Precio por persona en hab. Doble               2,245 USD</w:t>
      </w:r>
    </w:p>
    <w:p w14:paraId="559BAE94" w14:textId="77777777" w:rsidR="00ED7615" w:rsidRPr="00783FCC" w:rsidRDefault="00ED7615" w:rsidP="00ED7615">
      <w:pPr>
        <w:pStyle w:val="Sinespaciado"/>
        <w:ind w:left="1440"/>
        <w:rPr>
          <w:rFonts w:ascii="Aptos" w:hAnsi="Aptos"/>
          <w:color w:val="969696"/>
        </w:rPr>
      </w:pPr>
      <w:r>
        <w:rPr>
          <w:rFonts w:ascii="Aptos" w:hAnsi="Aptos"/>
          <w:color w:val="969696"/>
        </w:rPr>
        <w:t xml:space="preserve">Precio por persona en hab. </w:t>
      </w:r>
      <w:r w:rsidRPr="00783FCC">
        <w:rPr>
          <w:rFonts w:ascii="Aptos" w:hAnsi="Aptos"/>
          <w:color w:val="969696"/>
        </w:rPr>
        <w:t xml:space="preserve">Triple         </w:t>
      </w:r>
      <w:r>
        <w:rPr>
          <w:rFonts w:ascii="Aptos" w:hAnsi="Aptos"/>
          <w:color w:val="969696"/>
        </w:rPr>
        <w:t xml:space="preserve">       2,050</w:t>
      </w:r>
      <w:r w:rsidRPr="00783FCC">
        <w:rPr>
          <w:rFonts w:ascii="Aptos" w:hAnsi="Aptos"/>
          <w:color w:val="969696"/>
        </w:rPr>
        <w:t xml:space="preserve"> USD</w:t>
      </w:r>
    </w:p>
    <w:p w14:paraId="5085592D" w14:textId="77777777" w:rsidR="00ED7615" w:rsidRPr="00783FCC" w:rsidRDefault="00ED7615" w:rsidP="00ED7615">
      <w:pPr>
        <w:pStyle w:val="Sinespaciado"/>
        <w:ind w:left="1440"/>
        <w:rPr>
          <w:rFonts w:ascii="Aptos" w:hAnsi="Aptos"/>
          <w:color w:val="969696"/>
        </w:rPr>
      </w:pPr>
      <w:r>
        <w:rPr>
          <w:rFonts w:ascii="Aptos" w:hAnsi="Aptos"/>
          <w:color w:val="969696"/>
        </w:rPr>
        <w:t>Precio por persona en hab. Sencilla</w:t>
      </w:r>
      <w:r w:rsidRPr="00783FCC">
        <w:rPr>
          <w:rFonts w:ascii="Aptos" w:hAnsi="Aptos"/>
          <w:color w:val="969696"/>
        </w:rPr>
        <w:t xml:space="preserve">      </w:t>
      </w:r>
      <w:r>
        <w:rPr>
          <w:rFonts w:ascii="Aptos" w:hAnsi="Aptos"/>
          <w:color w:val="969696"/>
        </w:rPr>
        <w:t xml:space="preserve"> </w:t>
      </w:r>
      <w:r w:rsidRPr="00783FCC">
        <w:rPr>
          <w:rFonts w:ascii="Aptos" w:hAnsi="Aptos"/>
          <w:color w:val="969696"/>
        </w:rPr>
        <w:t xml:space="preserve">    </w:t>
      </w:r>
      <w:r>
        <w:rPr>
          <w:rFonts w:ascii="Aptos" w:hAnsi="Aptos"/>
          <w:color w:val="969696"/>
        </w:rPr>
        <w:t>3,738 USD</w:t>
      </w:r>
    </w:p>
    <w:p w14:paraId="26BB0564" w14:textId="77777777" w:rsidR="00ED7615" w:rsidRDefault="00ED7615" w:rsidP="00ED7615">
      <w:pPr>
        <w:pStyle w:val="Sinespaciado"/>
        <w:rPr>
          <w:rFonts w:ascii="Aptos" w:hAnsi="Aptos"/>
          <w:color w:val="969696"/>
        </w:rPr>
      </w:pPr>
    </w:p>
    <w:p w14:paraId="6FCA9256" w14:textId="77777777" w:rsidR="00ED7615" w:rsidRDefault="00ED7615" w:rsidP="00ED7615">
      <w:pPr>
        <w:pStyle w:val="Sinespaciado"/>
        <w:ind w:left="1440"/>
        <w:rPr>
          <w:rFonts w:ascii="Aptos" w:hAnsi="Aptos"/>
          <w:color w:val="969696"/>
        </w:rPr>
      </w:pPr>
    </w:p>
    <w:p w14:paraId="495CD23F" w14:textId="77777777" w:rsidR="00ED7615" w:rsidRPr="00783FCC" w:rsidRDefault="00ED7615" w:rsidP="00ED7615">
      <w:pPr>
        <w:pStyle w:val="Sinespaciado"/>
        <w:ind w:left="1440"/>
        <w:rPr>
          <w:rFonts w:ascii="Aptos" w:hAnsi="Aptos"/>
          <w:b/>
          <w:bCs/>
          <w:color w:val="969696"/>
        </w:rPr>
      </w:pPr>
      <w:r w:rsidRPr="00783FCC">
        <w:rPr>
          <w:rFonts w:ascii="Aptos" w:hAnsi="Aptos"/>
          <w:b/>
          <w:bCs/>
          <w:color w:val="969696"/>
        </w:rPr>
        <w:t xml:space="preserve">CATEGORIA </w:t>
      </w:r>
      <w:r>
        <w:rPr>
          <w:rFonts w:ascii="Aptos" w:hAnsi="Aptos"/>
          <w:b/>
          <w:bCs/>
          <w:color w:val="969696"/>
        </w:rPr>
        <w:t>5</w:t>
      </w:r>
      <w:r w:rsidRPr="00783FCC">
        <w:rPr>
          <w:rFonts w:ascii="Aptos" w:hAnsi="Aptos"/>
          <w:b/>
          <w:bCs/>
          <w:color w:val="969696"/>
        </w:rPr>
        <w:t xml:space="preserve"> ESTRELLAS</w:t>
      </w:r>
      <w:r w:rsidRPr="00487348">
        <w:rPr>
          <w:rFonts w:ascii="Aptos" w:hAnsi="Aptos"/>
          <w:b/>
          <w:bCs/>
          <w:color w:val="969696"/>
        </w:rPr>
        <w:t xml:space="preserve">                           </w:t>
      </w:r>
      <w:r>
        <w:rPr>
          <w:rFonts w:ascii="Aptos" w:hAnsi="Aptos"/>
          <w:b/>
          <w:bCs/>
          <w:color w:val="969696"/>
        </w:rPr>
        <w:t xml:space="preserve"> </w:t>
      </w:r>
      <w:r w:rsidRPr="00783FCC">
        <w:rPr>
          <w:rFonts w:ascii="Aptos" w:hAnsi="Aptos"/>
          <w:b/>
          <w:bCs/>
          <w:color w:val="969696"/>
        </w:rPr>
        <w:t>TOTAL POR PERSONA</w:t>
      </w:r>
    </w:p>
    <w:p w14:paraId="08FA8F09" w14:textId="77777777" w:rsidR="00ED7615" w:rsidRPr="006B0541" w:rsidRDefault="00ED7615" w:rsidP="00ED7615">
      <w:pPr>
        <w:pStyle w:val="Sinespaciado"/>
        <w:ind w:left="1440"/>
        <w:rPr>
          <w:rFonts w:ascii="Aptos" w:hAnsi="Aptos"/>
          <w:color w:val="969696"/>
        </w:rPr>
      </w:pPr>
      <w:r w:rsidRPr="006B0541">
        <w:rPr>
          <w:rFonts w:ascii="Aptos" w:hAnsi="Aptos"/>
          <w:color w:val="969696"/>
        </w:rPr>
        <w:t>Precio por persona en hab. Doble              2,</w:t>
      </w:r>
      <w:r>
        <w:rPr>
          <w:rFonts w:ascii="Aptos" w:hAnsi="Aptos"/>
          <w:color w:val="969696"/>
        </w:rPr>
        <w:t>296</w:t>
      </w:r>
      <w:r w:rsidRPr="006B0541">
        <w:rPr>
          <w:rFonts w:ascii="Aptos" w:hAnsi="Aptos"/>
          <w:color w:val="969696"/>
        </w:rPr>
        <w:t xml:space="preserve"> USD</w:t>
      </w:r>
    </w:p>
    <w:p w14:paraId="0F4DFF13" w14:textId="77777777" w:rsidR="00ED7615" w:rsidRPr="006B0541" w:rsidRDefault="00ED7615" w:rsidP="00ED7615">
      <w:pPr>
        <w:pStyle w:val="Sinespaciado"/>
        <w:ind w:left="1440"/>
        <w:rPr>
          <w:rFonts w:ascii="Aptos" w:hAnsi="Aptos"/>
          <w:color w:val="969696"/>
        </w:rPr>
      </w:pPr>
      <w:r w:rsidRPr="006B0541">
        <w:rPr>
          <w:rFonts w:ascii="Aptos" w:hAnsi="Aptos"/>
          <w:color w:val="969696"/>
        </w:rPr>
        <w:t>Precio por persona en hab. Triple               2,0</w:t>
      </w:r>
      <w:r>
        <w:rPr>
          <w:rFonts w:ascii="Aptos" w:hAnsi="Aptos"/>
          <w:color w:val="969696"/>
        </w:rPr>
        <w:t>10</w:t>
      </w:r>
      <w:r w:rsidRPr="006B0541">
        <w:rPr>
          <w:rFonts w:ascii="Aptos" w:hAnsi="Aptos"/>
          <w:color w:val="969696"/>
        </w:rPr>
        <w:t xml:space="preserve"> USD</w:t>
      </w:r>
    </w:p>
    <w:p w14:paraId="3E3F3539" w14:textId="77777777" w:rsidR="00ED7615" w:rsidRPr="006B0541" w:rsidRDefault="00ED7615" w:rsidP="00ED7615">
      <w:pPr>
        <w:pStyle w:val="Sinespaciado"/>
        <w:ind w:left="1440"/>
        <w:rPr>
          <w:rFonts w:ascii="Aptos" w:hAnsi="Aptos"/>
          <w:color w:val="969696"/>
        </w:rPr>
      </w:pPr>
      <w:r w:rsidRPr="006B0541">
        <w:rPr>
          <w:rFonts w:ascii="Aptos" w:hAnsi="Aptos"/>
          <w:color w:val="969696"/>
        </w:rPr>
        <w:t xml:space="preserve">Precio por persona en hab. </w:t>
      </w:r>
      <w:r>
        <w:rPr>
          <w:rFonts w:ascii="Aptos" w:hAnsi="Aptos"/>
          <w:color w:val="969696"/>
        </w:rPr>
        <w:t>S</w:t>
      </w:r>
      <w:r w:rsidRPr="006B0541">
        <w:rPr>
          <w:rFonts w:ascii="Aptos" w:hAnsi="Aptos"/>
          <w:color w:val="969696"/>
        </w:rPr>
        <w:t xml:space="preserve">encilla          </w:t>
      </w:r>
      <w:r>
        <w:rPr>
          <w:rFonts w:ascii="Aptos" w:hAnsi="Aptos"/>
          <w:color w:val="969696"/>
        </w:rPr>
        <w:t>3,758</w:t>
      </w:r>
      <w:r w:rsidRPr="006B0541">
        <w:rPr>
          <w:rFonts w:ascii="Aptos" w:hAnsi="Aptos"/>
          <w:color w:val="969696"/>
        </w:rPr>
        <w:t xml:space="preserve"> USD</w:t>
      </w:r>
    </w:p>
    <w:p w14:paraId="19E9A3D3" w14:textId="77777777" w:rsidR="00ED7615" w:rsidRPr="006B0541" w:rsidRDefault="00ED7615" w:rsidP="00ED7615">
      <w:pPr>
        <w:pStyle w:val="Sinespaciado"/>
        <w:ind w:left="1440"/>
        <w:rPr>
          <w:rFonts w:ascii="Aptos" w:hAnsi="Aptos"/>
          <w:color w:val="969696"/>
        </w:rPr>
      </w:pPr>
      <w:r w:rsidRPr="006B0541">
        <w:rPr>
          <w:rFonts w:ascii="Aptos" w:hAnsi="Aptos"/>
          <w:color w:val="969696"/>
        </w:rPr>
        <w:t xml:space="preserve">                             </w:t>
      </w:r>
    </w:p>
    <w:p w14:paraId="333EA082" w14:textId="77777777" w:rsidR="00ED7615" w:rsidRPr="00487348" w:rsidRDefault="00ED7615" w:rsidP="00ED7615">
      <w:pPr>
        <w:pStyle w:val="Sinespaciado"/>
        <w:ind w:left="1440"/>
        <w:rPr>
          <w:rFonts w:ascii="Aptos" w:hAnsi="Aptos"/>
          <w:b/>
          <w:bCs/>
          <w:color w:val="969696"/>
        </w:rPr>
      </w:pPr>
    </w:p>
    <w:p w14:paraId="75253BE6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03C267E2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34D1C781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0A44CE7E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36F9A332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07DC4D71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1C3E78B0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190F8FD2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648189F1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3F46015A" w14:textId="77777777" w:rsidR="00ED7615" w:rsidRDefault="00ED7615" w:rsidP="00136894">
      <w:pPr>
        <w:pStyle w:val="Sinespaciado"/>
        <w:jc w:val="center"/>
        <w:rPr>
          <w:rFonts w:ascii="Aptos" w:hAnsi="Aptos"/>
          <w:b/>
          <w:bCs/>
          <w:color w:val="969696"/>
        </w:rPr>
      </w:pPr>
    </w:p>
    <w:p w14:paraId="547C5835" w14:textId="77777777" w:rsidR="00AB179B" w:rsidRDefault="00AB179B" w:rsidP="00AB179B">
      <w:pPr>
        <w:pStyle w:val="Sinespaciado"/>
        <w:rPr>
          <w:rFonts w:ascii="Aptos" w:hAnsi="Aptos"/>
          <w:b/>
          <w:bCs/>
          <w:color w:val="969696"/>
        </w:rPr>
      </w:pPr>
    </w:p>
    <w:p w14:paraId="34B5D8DC" w14:textId="77777777" w:rsidR="00AB179B" w:rsidRDefault="00AB179B" w:rsidP="00AB179B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DC24F2">
        <w:rPr>
          <w:rFonts w:ascii="Aptos" w:hAnsi="Aptos"/>
          <w:b/>
          <w:bCs/>
          <w:color w:val="969696"/>
        </w:rPr>
        <w:lastRenderedPageBreak/>
        <w:t>INCLUYE</w:t>
      </w:r>
    </w:p>
    <w:p w14:paraId="3F4D4ACF" w14:textId="77777777" w:rsidR="00AB179B" w:rsidRDefault="00AB179B" w:rsidP="00AB179B">
      <w:pPr>
        <w:pStyle w:val="Sinespaciado"/>
        <w:jc w:val="both"/>
        <w:rPr>
          <w:rFonts w:ascii="Aptos" w:hAnsi="Aptos"/>
          <w:color w:val="969696"/>
        </w:rPr>
      </w:pPr>
      <w:r w:rsidRPr="00E2299E">
        <w:rPr>
          <w:rFonts w:ascii="Aptos" w:hAnsi="Aptos"/>
          <w:color w:val="969696"/>
        </w:rPr>
        <w:t xml:space="preserve">• </w:t>
      </w:r>
      <w:r w:rsidRPr="00E2299E">
        <w:rPr>
          <w:rFonts w:ascii="Aptos" w:hAnsi="Aptos"/>
          <w:color w:val="969696"/>
        </w:rPr>
        <w:tab/>
        <w:t>Estancia en hotel en Atenas (3 noches según itinerario).</w:t>
      </w:r>
    </w:p>
    <w:p w14:paraId="4B274C20" w14:textId="6B78F229" w:rsidR="00AB179B" w:rsidRPr="00E2299E" w:rsidRDefault="00AB179B" w:rsidP="00AB179B">
      <w:pPr>
        <w:pStyle w:val="Sinespaciado"/>
        <w:ind w:left="705" w:hanging="705"/>
        <w:jc w:val="both"/>
        <w:rPr>
          <w:rFonts w:ascii="Aptos" w:hAnsi="Aptos"/>
          <w:color w:val="969696"/>
        </w:rPr>
      </w:pPr>
      <w:r w:rsidRPr="00AB179B">
        <w:rPr>
          <w:rFonts w:ascii="Aptos" w:hAnsi="Aptos"/>
          <w:color w:val="969696"/>
        </w:rPr>
        <w:t>•</w:t>
      </w:r>
      <w:r w:rsidRPr="00AB179B">
        <w:rPr>
          <w:rFonts w:ascii="Aptos" w:hAnsi="Aptos"/>
          <w:color w:val="969696"/>
        </w:rPr>
        <w:tab/>
        <w:t xml:space="preserve">Circuito de 2 días / 1 noche a Delfos y </w:t>
      </w:r>
      <w:proofErr w:type="spellStart"/>
      <w:r w:rsidRPr="00AB179B">
        <w:rPr>
          <w:rFonts w:ascii="Aptos" w:hAnsi="Aptos"/>
          <w:color w:val="969696"/>
        </w:rPr>
        <w:t>Meteora</w:t>
      </w:r>
      <w:proofErr w:type="spellEnd"/>
      <w:r w:rsidRPr="00AB179B">
        <w:rPr>
          <w:rFonts w:ascii="Aptos" w:hAnsi="Aptos"/>
          <w:color w:val="969696"/>
        </w:rPr>
        <w:t xml:space="preserve"> en media pensión, en hoteles de 3* o 4*</w:t>
      </w:r>
      <w:r>
        <w:rPr>
          <w:rFonts w:ascii="Aptos" w:hAnsi="Aptos"/>
          <w:color w:val="969696"/>
        </w:rPr>
        <w:t>, con guía especializado.</w:t>
      </w:r>
    </w:p>
    <w:p w14:paraId="133BCDB4" w14:textId="6291D275" w:rsidR="00AB179B" w:rsidRPr="00E2299E" w:rsidRDefault="00AB179B" w:rsidP="00AB179B">
      <w:pPr>
        <w:pStyle w:val="Sinespaciado"/>
        <w:jc w:val="both"/>
        <w:rPr>
          <w:rFonts w:ascii="Aptos" w:hAnsi="Aptos"/>
          <w:color w:val="969696"/>
        </w:rPr>
      </w:pPr>
      <w:r w:rsidRPr="00E2299E">
        <w:rPr>
          <w:rFonts w:ascii="Aptos" w:hAnsi="Aptos"/>
          <w:color w:val="969696"/>
        </w:rPr>
        <w:t xml:space="preserve">• </w:t>
      </w:r>
      <w:r w:rsidRPr="00E2299E">
        <w:rPr>
          <w:rFonts w:ascii="Aptos" w:hAnsi="Aptos"/>
          <w:color w:val="969696"/>
        </w:rPr>
        <w:tab/>
        <w:t>Alojamiento a bordo del crucero durante 7 noches</w:t>
      </w:r>
      <w:r>
        <w:rPr>
          <w:rFonts w:ascii="Aptos" w:hAnsi="Aptos"/>
          <w:color w:val="969696"/>
        </w:rPr>
        <w:t xml:space="preserve"> en pensión completa.</w:t>
      </w:r>
    </w:p>
    <w:p w14:paraId="784F3872" w14:textId="77777777" w:rsidR="00AB179B" w:rsidRDefault="00AB179B" w:rsidP="00AB179B">
      <w:pPr>
        <w:pStyle w:val="Sinespaciado"/>
        <w:jc w:val="both"/>
        <w:rPr>
          <w:rFonts w:ascii="Aptos" w:hAnsi="Aptos"/>
          <w:b/>
          <w:bCs/>
          <w:color w:val="969696"/>
        </w:rPr>
      </w:pPr>
    </w:p>
    <w:p w14:paraId="12356740" w14:textId="0F43CB84" w:rsidR="00AB179B" w:rsidRPr="00E2299E" w:rsidRDefault="00AB179B" w:rsidP="00AB179B">
      <w:pPr>
        <w:pStyle w:val="Sinespaciado"/>
        <w:jc w:val="both"/>
        <w:rPr>
          <w:rFonts w:ascii="Aptos" w:hAnsi="Aptos"/>
          <w:color w:val="969696"/>
        </w:rPr>
      </w:pPr>
      <w:r w:rsidRPr="00A15ADD">
        <w:rPr>
          <w:rFonts w:ascii="Aptos" w:hAnsi="Aptos"/>
          <w:b/>
          <w:bCs/>
          <w:color w:val="969696"/>
          <w:u w:val="single"/>
        </w:rPr>
        <w:t>Recepción y traslados:</w:t>
      </w:r>
    </w:p>
    <w:p w14:paraId="25C6C337" w14:textId="77777777" w:rsidR="00AB179B" w:rsidRPr="00E2299E" w:rsidRDefault="00AB179B" w:rsidP="00AB179B">
      <w:pPr>
        <w:pStyle w:val="Sinespaciado"/>
        <w:jc w:val="both"/>
        <w:rPr>
          <w:rFonts w:ascii="Aptos" w:hAnsi="Aptos"/>
          <w:color w:val="969696"/>
        </w:rPr>
      </w:pPr>
      <w:r w:rsidRPr="00E2299E">
        <w:rPr>
          <w:rFonts w:ascii="Aptos" w:hAnsi="Aptos"/>
          <w:color w:val="969696"/>
        </w:rPr>
        <w:t xml:space="preserve">• </w:t>
      </w:r>
      <w:r w:rsidRPr="00E2299E">
        <w:rPr>
          <w:rFonts w:ascii="Aptos" w:hAnsi="Aptos"/>
          <w:color w:val="969696"/>
        </w:rPr>
        <w:tab/>
        <w:t>Traslado aeropuerto–hotel en Atenas a la llegada.</w:t>
      </w:r>
    </w:p>
    <w:p w14:paraId="553BDAF6" w14:textId="77777777" w:rsidR="00AB179B" w:rsidRPr="00E2299E" w:rsidRDefault="00AB179B" w:rsidP="00AB179B">
      <w:pPr>
        <w:pStyle w:val="Sinespaciado"/>
        <w:jc w:val="both"/>
        <w:rPr>
          <w:rFonts w:ascii="Aptos" w:hAnsi="Aptos"/>
          <w:color w:val="969696"/>
        </w:rPr>
      </w:pPr>
      <w:r w:rsidRPr="00E2299E">
        <w:rPr>
          <w:rFonts w:ascii="Aptos" w:hAnsi="Aptos"/>
          <w:color w:val="969696"/>
        </w:rPr>
        <w:t xml:space="preserve">• </w:t>
      </w:r>
      <w:r w:rsidRPr="00E2299E">
        <w:rPr>
          <w:rFonts w:ascii="Aptos" w:hAnsi="Aptos"/>
          <w:color w:val="969696"/>
        </w:rPr>
        <w:tab/>
        <w:t>Traslado hotel–puerto de Pireo para embarque en el crucero.</w:t>
      </w:r>
    </w:p>
    <w:p w14:paraId="744C023B" w14:textId="77777777" w:rsidR="00AB179B" w:rsidRPr="00E2299E" w:rsidRDefault="00AB179B" w:rsidP="00AB179B">
      <w:pPr>
        <w:pStyle w:val="Sinespaciado"/>
        <w:jc w:val="both"/>
        <w:rPr>
          <w:rFonts w:ascii="Aptos" w:hAnsi="Aptos"/>
          <w:color w:val="969696"/>
        </w:rPr>
      </w:pPr>
      <w:r w:rsidRPr="00E2299E">
        <w:rPr>
          <w:rFonts w:ascii="Aptos" w:hAnsi="Aptos"/>
          <w:color w:val="969696"/>
        </w:rPr>
        <w:t xml:space="preserve">• </w:t>
      </w:r>
      <w:r w:rsidRPr="00E2299E">
        <w:rPr>
          <w:rFonts w:ascii="Aptos" w:hAnsi="Aptos"/>
          <w:color w:val="969696"/>
        </w:rPr>
        <w:tab/>
        <w:t>Traslado puerto–aeropuerto al finalizar el viaje.</w:t>
      </w:r>
    </w:p>
    <w:p w14:paraId="22FE7CBC" w14:textId="77777777" w:rsidR="00AB179B" w:rsidRPr="00E2299E" w:rsidRDefault="00AB179B" w:rsidP="00AB179B">
      <w:pPr>
        <w:pStyle w:val="Sinespaciado"/>
        <w:jc w:val="both"/>
        <w:rPr>
          <w:rFonts w:ascii="Aptos" w:hAnsi="Aptos"/>
          <w:color w:val="969696"/>
        </w:rPr>
      </w:pPr>
    </w:p>
    <w:p w14:paraId="1803EFF9" w14:textId="36E347D8" w:rsidR="00AB179B" w:rsidRPr="00E2299E" w:rsidRDefault="00AB179B" w:rsidP="00AB179B">
      <w:pPr>
        <w:pStyle w:val="Sinespaciado"/>
        <w:jc w:val="both"/>
        <w:rPr>
          <w:rFonts w:ascii="Aptos" w:hAnsi="Aptos"/>
          <w:color w:val="969696"/>
        </w:rPr>
      </w:pPr>
      <w:r w:rsidRPr="00C141B5">
        <w:rPr>
          <w:rFonts w:ascii="Aptos" w:hAnsi="Aptos"/>
          <w:b/>
          <w:bCs/>
          <w:color w:val="969696"/>
          <w:u w:val="single"/>
        </w:rPr>
        <w:t>Alimentación:</w:t>
      </w:r>
    </w:p>
    <w:p w14:paraId="6A19D55B" w14:textId="77777777" w:rsidR="00AB179B" w:rsidRPr="00E2299E" w:rsidRDefault="00AB179B" w:rsidP="00AB179B">
      <w:pPr>
        <w:pStyle w:val="Sinespaciado"/>
        <w:jc w:val="both"/>
        <w:rPr>
          <w:rFonts w:ascii="Aptos" w:hAnsi="Aptos"/>
          <w:color w:val="969696"/>
        </w:rPr>
      </w:pPr>
      <w:r w:rsidRPr="00E2299E">
        <w:rPr>
          <w:rFonts w:ascii="Aptos" w:hAnsi="Aptos"/>
          <w:color w:val="969696"/>
        </w:rPr>
        <w:t xml:space="preserve">• </w:t>
      </w:r>
      <w:r w:rsidRPr="00E2299E">
        <w:rPr>
          <w:rFonts w:ascii="Aptos" w:hAnsi="Aptos"/>
          <w:color w:val="969696"/>
        </w:rPr>
        <w:tab/>
        <w:t>Desayuno en Atenas.</w:t>
      </w:r>
    </w:p>
    <w:p w14:paraId="7C1B0335" w14:textId="77777777" w:rsidR="00AB179B" w:rsidRPr="00E2299E" w:rsidRDefault="00AB179B" w:rsidP="00AB179B">
      <w:pPr>
        <w:pStyle w:val="Sinespaciado"/>
        <w:jc w:val="both"/>
        <w:rPr>
          <w:rFonts w:ascii="Aptos" w:hAnsi="Aptos"/>
          <w:color w:val="969696"/>
        </w:rPr>
      </w:pPr>
      <w:r w:rsidRPr="00E2299E">
        <w:rPr>
          <w:rFonts w:ascii="Aptos" w:hAnsi="Aptos"/>
          <w:color w:val="969696"/>
        </w:rPr>
        <w:t xml:space="preserve">• </w:t>
      </w:r>
      <w:r w:rsidRPr="00E2299E">
        <w:rPr>
          <w:rFonts w:ascii="Aptos" w:hAnsi="Aptos"/>
          <w:color w:val="969696"/>
        </w:rPr>
        <w:tab/>
        <w:t>Almuerzo incluido en la excursión de Argólida (día 2).</w:t>
      </w:r>
    </w:p>
    <w:p w14:paraId="335711D3" w14:textId="77777777" w:rsidR="00AB179B" w:rsidRDefault="00AB179B" w:rsidP="00AB179B">
      <w:pPr>
        <w:pStyle w:val="Sinespaciado"/>
        <w:jc w:val="both"/>
        <w:rPr>
          <w:rFonts w:ascii="Aptos" w:hAnsi="Aptos"/>
          <w:color w:val="969696"/>
        </w:rPr>
      </w:pPr>
      <w:r w:rsidRPr="00E2299E">
        <w:rPr>
          <w:rFonts w:ascii="Aptos" w:hAnsi="Aptos"/>
          <w:color w:val="969696"/>
        </w:rPr>
        <w:t xml:space="preserve">• </w:t>
      </w:r>
      <w:r w:rsidRPr="00E2299E">
        <w:rPr>
          <w:rFonts w:ascii="Aptos" w:hAnsi="Aptos"/>
          <w:color w:val="969696"/>
        </w:rPr>
        <w:tab/>
        <w:t xml:space="preserve">Pensión completa a bordo del crucero </w:t>
      </w:r>
      <w:r>
        <w:rPr>
          <w:rFonts w:ascii="Aptos" w:hAnsi="Aptos"/>
          <w:color w:val="969696"/>
        </w:rPr>
        <w:t>(Desayuno, comida y cena)</w:t>
      </w:r>
    </w:p>
    <w:p w14:paraId="2E539203" w14:textId="77777777" w:rsidR="00AB179B" w:rsidRDefault="00AB179B" w:rsidP="00AB179B">
      <w:pPr>
        <w:pStyle w:val="Sinespaciado"/>
        <w:ind w:left="708"/>
        <w:jc w:val="both"/>
        <w:rPr>
          <w:rFonts w:ascii="Aptos" w:hAnsi="Aptos"/>
          <w:color w:val="969696"/>
        </w:rPr>
      </w:pPr>
      <w:r w:rsidRPr="00C141B5">
        <w:rPr>
          <w:rFonts w:ascii="Aptos" w:hAnsi="Aptos"/>
          <w:color w:val="969696"/>
        </w:rPr>
        <w:t>Café de filtro, té, agua, jugos durante todo el día (6 am a 10 pm.) y refrescos ilimitados en los restaurantes principales durante las comidas.</w:t>
      </w:r>
    </w:p>
    <w:p w14:paraId="57154612" w14:textId="77777777" w:rsidR="00AB179B" w:rsidRPr="00E2299E" w:rsidRDefault="00AB179B" w:rsidP="00AB179B">
      <w:pPr>
        <w:pStyle w:val="Sinespaciado"/>
        <w:ind w:left="708"/>
        <w:jc w:val="both"/>
        <w:rPr>
          <w:rFonts w:ascii="Aptos" w:hAnsi="Aptos"/>
          <w:color w:val="969696"/>
        </w:rPr>
      </w:pPr>
    </w:p>
    <w:p w14:paraId="662DF73B" w14:textId="4847E87C" w:rsidR="00AB179B" w:rsidRPr="00E2299E" w:rsidRDefault="00AB179B" w:rsidP="00AB179B">
      <w:pPr>
        <w:pStyle w:val="Sinespaciado"/>
        <w:jc w:val="both"/>
        <w:rPr>
          <w:rFonts w:ascii="Aptos" w:hAnsi="Aptos"/>
          <w:color w:val="969696"/>
        </w:rPr>
      </w:pPr>
      <w:r w:rsidRPr="00C141B5">
        <w:rPr>
          <w:rFonts w:ascii="Aptos" w:hAnsi="Aptos"/>
          <w:b/>
          <w:bCs/>
          <w:color w:val="969696"/>
          <w:u w:val="single"/>
        </w:rPr>
        <w:t>Visitas y excursiones:</w:t>
      </w:r>
    </w:p>
    <w:p w14:paraId="201CBEFB" w14:textId="77777777" w:rsidR="00AB179B" w:rsidRDefault="00AB179B" w:rsidP="00AB179B">
      <w:pPr>
        <w:pStyle w:val="Sinespaciado"/>
        <w:jc w:val="both"/>
        <w:rPr>
          <w:rFonts w:ascii="Aptos" w:hAnsi="Aptos"/>
          <w:color w:val="969696"/>
        </w:rPr>
      </w:pPr>
      <w:r w:rsidRPr="00E2299E">
        <w:rPr>
          <w:rFonts w:ascii="Aptos" w:hAnsi="Aptos"/>
          <w:color w:val="969696"/>
        </w:rPr>
        <w:t xml:space="preserve">• </w:t>
      </w:r>
      <w:r w:rsidRPr="00E2299E">
        <w:rPr>
          <w:rFonts w:ascii="Aptos" w:hAnsi="Aptos"/>
          <w:color w:val="969696"/>
        </w:rPr>
        <w:tab/>
        <w:t>Visita panorámica de Atenas y Acrópolis con guía (día 3).</w:t>
      </w:r>
    </w:p>
    <w:p w14:paraId="09D76965" w14:textId="77777777" w:rsidR="00AB179B" w:rsidRPr="00DC24F2" w:rsidRDefault="00AB179B" w:rsidP="00AB179B">
      <w:pPr>
        <w:pStyle w:val="Sinespaciado"/>
        <w:jc w:val="both"/>
        <w:rPr>
          <w:rFonts w:ascii="Aptos" w:hAnsi="Aptos"/>
          <w:b/>
          <w:bCs/>
          <w:color w:val="969696"/>
        </w:rPr>
      </w:pPr>
    </w:p>
    <w:p w14:paraId="27F302BD" w14:textId="77777777" w:rsidR="00AB179B" w:rsidRPr="00DC24F2" w:rsidRDefault="00AB179B" w:rsidP="00AB179B">
      <w:pPr>
        <w:pStyle w:val="Sinespaciado"/>
        <w:jc w:val="both"/>
        <w:rPr>
          <w:rFonts w:ascii="Aptos" w:hAnsi="Aptos"/>
          <w:b/>
          <w:bCs/>
          <w:color w:val="969696"/>
        </w:rPr>
      </w:pPr>
      <w:r w:rsidRPr="00DC24F2">
        <w:rPr>
          <w:rFonts w:ascii="Aptos" w:hAnsi="Aptos"/>
          <w:b/>
          <w:bCs/>
          <w:color w:val="969696"/>
        </w:rPr>
        <w:t>NO INCLUYE</w:t>
      </w:r>
    </w:p>
    <w:p w14:paraId="30BCC53B" w14:textId="77777777" w:rsidR="00AB179B" w:rsidRPr="00E2299E" w:rsidRDefault="00AB179B" w:rsidP="00AB179B">
      <w:pPr>
        <w:pStyle w:val="Sinespaciado"/>
        <w:jc w:val="both"/>
        <w:rPr>
          <w:rFonts w:ascii="Aptos" w:hAnsi="Aptos"/>
          <w:color w:val="969696"/>
        </w:rPr>
      </w:pPr>
      <w:r w:rsidRPr="00DC24F2">
        <w:rPr>
          <w:rFonts w:ascii="Aptos" w:hAnsi="Aptos"/>
          <w:b/>
          <w:bCs/>
          <w:color w:val="969696"/>
        </w:rPr>
        <w:t xml:space="preserve">• </w:t>
      </w:r>
      <w:r w:rsidRPr="00DC24F2">
        <w:rPr>
          <w:rFonts w:ascii="Aptos" w:hAnsi="Aptos"/>
          <w:b/>
          <w:bCs/>
          <w:color w:val="969696"/>
        </w:rPr>
        <w:tab/>
      </w:r>
      <w:r w:rsidRPr="00E2299E">
        <w:rPr>
          <w:rFonts w:ascii="Aptos" w:hAnsi="Aptos"/>
          <w:color w:val="969696"/>
        </w:rPr>
        <w:t>Vuelos internacionales hacia/desde Atenas.</w:t>
      </w:r>
    </w:p>
    <w:p w14:paraId="54E74797" w14:textId="77777777" w:rsidR="00AB179B" w:rsidRPr="00E2299E" w:rsidRDefault="00AB179B" w:rsidP="00AB179B">
      <w:pPr>
        <w:pStyle w:val="Sinespaciado"/>
        <w:jc w:val="both"/>
        <w:rPr>
          <w:rFonts w:ascii="Aptos" w:hAnsi="Aptos"/>
          <w:color w:val="969696"/>
        </w:rPr>
      </w:pPr>
      <w:r w:rsidRPr="00E2299E">
        <w:rPr>
          <w:rFonts w:ascii="Aptos" w:hAnsi="Aptos"/>
          <w:color w:val="969696"/>
        </w:rPr>
        <w:t xml:space="preserve">• </w:t>
      </w:r>
      <w:r w:rsidRPr="00E2299E">
        <w:rPr>
          <w:rFonts w:ascii="Aptos" w:hAnsi="Aptos"/>
          <w:color w:val="969696"/>
        </w:rPr>
        <w:tab/>
        <w:t>Excursiones opcionales mencionadas</w:t>
      </w:r>
      <w:r>
        <w:rPr>
          <w:rFonts w:ascii="Aptos" w:hAnsi="Aptos"/>
          <w:color w:val="969696"/>
        </w:rPr>
        <w:t xml:space="preserve"> en el itinerario.</w:t>
      </w:r>
    </w:p>
    <w:p w14:paraId="47B25FEB" w14:textId="77777777" w:rsidR="00AB179B" w:rsidRPr="00E2299E" w:rsidRDefault="00AB179B" w:rsidP="00AB179B">
      <w:pPr>
        <w:pStyle w:val="Sinespaciado"/>
        <w:ind w:left="705" w:hanging="705"/>
        <w:jc w:val="both"/>
        <w:rPr>
          <w:rFonts w:ascii="Aptos" w:hAnsi="Aptos"/>
          <w:color w:val="969696"/>
        </w:rPr>
      </w:pPr>
      <w:r w:rsidRPr="00E2299E">
        <w:rPr>
          <w:rFonts w:ascii="Aptos" w:hAnsi="Aptos"/>
          <w:color w:val="969696"/>
        </w:rPr>
        <w:t xml:space="preserve">• </w:t>
      </w:r>
      <w:r w:rsidRPr="00E2299E">
        <w:rPr>
          <w:rFonts w:ascii="Aptos" w:hAnsi="Aptos"/>
          <w:color w:val="969696"/>
        </w:rPr>
        <w:tab/>
        <w:t>Gastos personales: compras, bebidas, propinas, entradas no especificadas.</w:t>
      </w:r>
    </w:p>
    <w:p w14:paraId="2116A213" w14:textId="77777777" w:rsidR="00AB179B" w:rsidRPr="00E2299E" w:rsidRDefault="00AB179B" w:rsidP="00AB179B">
      <w:pPr>
        <w:pStyle w:val="Sinespaciado"/>
        <w:jc w:val="both"/>
        <w:rPr>
          <w:rFonts w:ascii="Aptos" w:hAnsi="Aptos"/>
          <w:color w:val="969696"/>
        </w:rPr>
      </w:pPr>
      <w:r w:rsidRPr="00E2299E">
        <w:rPr>
          <w:rFonts w:ascii="Aptos" w:hAnsi="Aptos"/>
          <w:color w:val="969696"/>
        </w:rPr>
        <w:t xml:space="preserve">• </w:t>
      </w:r>
      <w:r w:rsidRPr="00E2299E">
        <w:rPr>
          <w:rFonts w:ascii="Aptos" w:hAnsi="Aptos"/>
          <w:color w:val="969696"/>
        </w:rPr>
        <w:tab/>
        <w:t xml:space="preserve">Seguro de viaje </w:t>
      </w:r>
    </w:p>
    <w:p w14:paraId="7C54755C" w14:textId="22315D2F" w:rsidR="00AB179B" w:rsidRPr="00E2299E" w:rsidRDefault="00AB179B" w:rsidP="00AB179B">
      <w:pPr>
        <w:pStyle w:val="Sinespaciado"/>
        <w:jc w:val="both"/>
        <w:rPr>
          <w:rFonts w:ascii="Aptos" w:hAnsi="Aptos"/>
          <w:color w:val="969696"/>
        </w:rPr>
      </w:pPr>
      <w:r w:rsidRPr="00E2299E">
        <w:rPr>
          <w:rFonts w:ascii="Aptos" w:hAnsi="Aptos"/>
          <w:color w:val="969696"/>
        </w:rPr>
        <w:t xml:space="preserve">• </w:t>
      </w:r>
      <w:r w:rsidRPr="00E2299E">
        <w:rPr>
          <w:rFonts w:ascii="Aptos" w:hAnsi="Aptos"/>
          <w:color w:val="969696"/>
        </w:rPr>
        <w:tab/>
      </w:r>
      <w:r w:rsidRPr="00E2331D">
        <w:rPr>
          <w:rFonts w:ascii="Aptos" w:hAnsi="Aptos"/>
          <w:b/>
          <w:bCs/>
          <w:color w:val="969696"/>
        </w:rPr>
        <w:t>Impuestos portuarios o tasas turísticas locales</w:t>
      </w:r>
      <w:r w:rsidRPr="00E2299E">
        <w:rPr>
          <w:rFonts w:ascii="Aptos" w:hAnsi="Aptos"/>
          <w:color w:val="969696"/>
        </w:rPr>
        <w:t xml:space="preserve"> </w:t>
      </w:r>
      <w:r w:rsidR="00C469C9" w:rsidRPr="00C469C9">
        <w:rPr>
          <w:rFonts w:ascii="Aptos" w:hAnsi="Aptos"/>
          <w:b/>
          <w:bCs/>
          <w:color w:val="969696"/>
        </w:rPr>
        <w:t>(410 USD)</w:t>
      </w:r>
    </w:p>
    <w:p w14:paraId="23686043" w14:textId="47B736E7" w:rsidR="00AB179B" w:rsidRPr="000604CF" w:rsidRDefault="00AB179B" w:rsidP="000604CF">
      <w:pPr>
        <w:pStyle w:val="Sinespaciado"/>
        <w:jc w:val="both"/>
        <w:rPr>
          <w:rFonts w:ascii="Aptos" w:hAnsi="Aptos"/>
          <w:color w:val="969696"/>
          <w:highlight w:val="yellow"/>
        </w:rPr>
      </w:pPr>
      <w:r w:rsidRPr="00E2299E">
        <w:rPr>
          <w:rFonts w:ascii="Aptos" w:hAnsi="Aptos"/>
          <w:color w:val="969696"/>
        </w:rPr>
        <w:t xml:space="preserve">• </w:t>
      </w:r>
      <w:r w:rsidRPr="00E2299E">
        <w:rPr>
          <w:rFonts w:ascii="Aptos" w:hAnsi="Aptos"/>
          <w:color w:val="969696"/>
        </w:rPr>
        <w:tab/>
        <w:t>Traslados o servicios fuera de los horarios previstos</w:t>
      </w:r>
    </w:p>
    <w:p w14:paraId="2D0D0E3C" w14:textId="77777777" w:rsidR="00DC24F2" w:rsidRPr="00E2299E" w:rsidRDefault="00DC24F2" w:rsidP="00136894">
      <w:pPr>
        <w:pStyle w:val="Sinespaciado"/>
        <w:jc w:val="both"/>
        <w:rPr>
          <w:rFonts w:ascii="Aptos" w:hAnsi="Aptos"/>
          <w:color w:val="969696"/>
          <w:highlight w:val="yellow"/>
        </w:rPr>
      </w:pPr>
    </w:p>
    <w:p w14:paraId="7754DC2D" w14:textId="77777777" w:rsidR="00514494" w:rsidRDefault="00514494" w:rsidP="004F0931">
      <w:pPr>
        <w:rPr>
          <w:rFonts w:ascii="Baskerville Old Face" w:hAnsi="Baskerville Old Face"/>
          <w:b/>
          <w:bCs/>
          <w:color w:val="595959" w:themeColor="text1" w:themeTint="A6"/>
          <w:sz w:val="32"/>
          <w:szCs w:val="32"/>
        </w:rPr>
      </w:pPr>
    </w:p>
    <w:p w14:paraId="57EB5EDF" w14:textId="77777777" w:rsidR="00514494" w:rsidRDefault="00514494" w:rsidP="00022B91">
      <w:pPr>
        <w:jc w:val="center"/>
        <w:rPr>
          <w:rFonts w:ascii="Baskerville Old Face" w:hAnsi="Baskerville Old Face"/>
          <w:b/>
          <w:bCs/>
          <w:color w:val="595959" w:themeColor="text1" w:themeTint="A6"/>
          <w:sz w:val="32"/>
          <w:szCs w:val="32"/>
        </w:rPr>
      </w:pPr>
    </w:p>
    <w:p w14:paraId="715152B3" w14:textId="77777777" w:rsidR="000604CF" w:rsidRDefault="000604CF" w:rsidP="00022B91">
      <w:pPr>
        <w:jc w:val="center"/>
        <w:rPr>
          <w:rFonts w:ascii="Baskerville Old Face" w:hAnsi="Baskerville Old Face"/>
          <w:b/>
          <w:bCs/>
          <w:color w:val="595959" w:themeColor="text1" w:themeTint="A6"/>
          <w:sz w:val="32"/>
          <w:szCs w:val="32"/>
        </w:rPr>
      </w:pPr>
    </w:p>
    <w:p w14:paraId="0F5FF37F" w14:textId="77777777" w:rsidR="000604CF" w:rsidRDefault="000604CF" w:rsidP="00022B91">
      <w:pPr>
        <w:jc w:val="center"/>
        <w:rPr>
          <w:rFonts w:ascii="Baskerville Old Face" w:hAnsi="Baskerville Old Face"/>
          <w:b/>
          <w:bCs/>
          <w:color w:val="595959" w:themeColor="text1" w:themeTint="A6"/>
          <w:sz w:val="32"/>
          <w:szCs w:val="32"/>
        </w:rPr>
      </w:pPr>
    </w:p>
    <w:p w14:paraId="60EDB56C" w14:textId="77777777" w:rsidR="000604CF" w:rsidRDefault="000604CF" w:rsidP="00022B91">
      <w:pPr>
        <w:jc w:val="center"/>
        <w:rPr>
          <w:rFonts w:ascii="Baskerville Old Face" w:hAnsi="Baskerville Old Face"/>
          <w:b/>
          <w:bCs/>
          <w:color w:val="595959" w:themeColor="text1" w:themeTint="A6"/>
          <w:sz w:val="32"/>
          <w:szCs w:val="32"/>
        </w:rPr>
      </w:pPr>
    </w:p>
    <w:p w14:paraId="69A03C47" w14:textId="77777777" w:rsidR="000604CF" w:rsidRDefault="000604CF" w:rsidP="00022B91">
      <w:pPr>
        <w:jc w:val="center"/>
        <w:rPr>
          <w:rFonts w:ascii="Baskerville Old Face" w:hAnsi="Baskerville Old Face"/>
          <w:b/>
          <w:bCs/>
          <w:color w:val="595959" w:themeColor="text1" w:themeTint="A6"/>
          <w:sz w:val="32"/>
          <w:szCs w:val="32"/>
        </w:rPr>
      </w:pPr>
    </w:p>
    <w:p w14:paraId="2A075055" w14:textId="7C5A9A27" w:rsidR="00514494" w:rsidRPr="006D4541" w:rsidRDefault="00514494" w:rsidP="00514494">
      <w:pPr>
        <w:pStyle w:val="Sinespaciado"/>
        <w:ind w:left="1440"/>
        <w:rPr>
          <w:rFonts w:ascii="Aptos" w:hAnsi="Aptos"/>
          <w:color w:val="969696"/>
        </w:rPr>
      </w:pPr>
      <w:bookmarkStart w:id="1" w:name="_Hlk199505491"/>
      <w:bookmarkStart w:id="2" w:name="_Hlk199496565"/>
      <w:r w:rsidRPr="006D4541">
        <w:rPr>
          <w:rFonts w:ascii="Aptos" w:hAnsi="Aptos"/>
          <w:color w:val="969696"/>
        </w:rPr>
        <w:t xml:space="preserve">                     </w:t>
      </w:r>
      <w:bookmarkEnd w:id="1"/>
    </w:p>
    <w:p w14:paraId="75A1A66A" w14:textId="77777777" w:rsidR="00514494" w:rsidRPr="006D4541" w:rsidRDefault="00514494" w:rsidP="00514494">
      <w:pPr>
        <w:pStyle w:val="Sinespaciado"/>
        <w:rPr>
          <w:rFonts w:ascii="Aptos" w:hAnsi="Aptos"/>
          <w:color w:val="969696"/>
        </w:rPr>
      </w:pPr>
    </w:p>
    <w:bookmarkEnd w:id="2"/>
    <w:p w14:paraId="4721A08C" w14:textId="77777777" w:rsidR="00514494" w:rsidRPr="005A4B99" w:rsidRDefault="00514494" w:rsidP="00022B91">
      <w:pPr>
        <w:jc w:val="center"/>
        <w:rPr>
          <w:rFonts w:ascii="Baskerville Old Face" w:hAnsi="Baskerville Old Face"/>
          <w:b/>
          <w:bCs/>
          <w:color w:val="595959" w:themeColor="text1" w:themeTint="A6"/>
          <w:sz w:val="32"/>
          <w:szCs w:val="32"/>
          <w:lang w:val="es-MX"/>
        </w:rPr>
      </w:pPr>
    </w:p>
    <w:sectPr w:rsidR="00514494" w:rsidRPr="005A4B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64749"/>
    <w:multiLevelType w:val="hybridMultilevel"/>
    <w:tmpl w:val="FA182638"/>
    <w:lvl w:ilvl="0" w:tplc="04080001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CEA00D5"/>
    <w:multiLevelType w:val="hybridMultilevel"/>
    <w:tmpl w:val="1C10F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611604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272205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B91"/>
    <w:rsid w:val="00022B91"/>
    <w:rsid w:val="00054290"/>
    <w:rsid w:val="000604CF"/>
    <w:rsid w:val="0010493A"/>
    <w:rsid w:val="00136894"/>
    <w:rsid w:val="00185700"/>
    <w:rsid w:val="0019291D"/>
    <w:rsid w:val="00192985"/>
    <w:rsid w:val="001D2199"/>
    <w:rsid w:val="00216FB3"/>
    <w:rsid w:val="0028685B"/>
    <w:rsid w:val="002A21C6"/>
    <w:rsid w:val="00364A32"/>
    <w:rsid w:val="003C5978"/>
    <w:rsid w:val="00404E2E"/>
    <w:rsid w:val="004134A7"/>
    <w:rsid w:val="0048555B"/>
    <w:rsid w:val="00487348"/>
    <w:rsid w:val="004A1AA6"/>
    <w:rsid w:val="004F0931"/>
    <w:rsid w:val="00514494"/>
    <w:rsid w:val="005969C2"/>
    <w:rsid w:val="005A4B99"/>
    <w:rsid w:val="005E3D85"/>
    <w:rsid w:val="005F2A19"/>
    <w:rsid w:val="006B0541"/>
    <w:rsid w:val="006D5898"/>
    <w:rsid w:val="007E4897"/>
    <w:rsid w:val="0084487D"/>
    <w:rsid w:val="008830C0"/>
    <w:rsid w:val="008B7A2F"/>
    <w:rsid w:val="008E7431"/>
    <w:rsid w:val="00921472"/>
    <w:rsid w:val="009364C2"/>
    <w:rsid w:val="009D25F8"/>
    <w:rsid w:val="00A76961"/>
    <w:rsid w:val="00AB179B"/>
    <w:rsid w:val="00AE3566"/>
    <w:rsid w:val="00B17C52"/>
    <w:rsid w:val="00BE4952"/>
    <w:rsid w:val="00C469C9"/>
    <w:rsid w:val="00CD58EA"/>
    <w:rsid w:val="00D45DE8"/>
    <w:rsid w:val="00D62C20"/>
    <w:rsid w:val="00DC24F2"/>
    <w:rsid w:val="00DD155D"/>
    <w:rsid w:val="00DF5867"/>
    <w:rsid w:val="00E2299E"/>
    <w:rsid w:val="00EA7041"/>
    <w:rsid w:val="00EB24ED"/>
    <w:rsid w:val="00ED7615"/>
    <w:rsid w:val="00F9160D"/>
    <w:rsid w:val="00FC4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98754"/>
  <w15:chartTrackingRefBased/>
  <w15:docId w15:val="{A5CD9EFC-AB66-48DF-B1AC-B55D6DC0A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B91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kern w:val="0"/>
      <w:sz w:val="22"/>
      <w:szCs w:val="22"/>
      <w:lang w:val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22B91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22B91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22B91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22B91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22B91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22B91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22B91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22B91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22B91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22B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22B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22B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22B9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22B9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22B9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22B9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22B9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22B9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22B9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022B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22B91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022B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22B91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022B9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22B91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022B9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22B9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22B9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22B91"/>
    <w:rPr>
      <w:b/>
      <w:bCs/>
      <w:smallCaps/>
      <w:color w:val="0F4761" w:themeColor="accent1" w:themeShade="BF"/>
      <w:spacing w:val="5"/>
    </w:rPr>
  </w:style>
  <w:style w:type="paragraph" w:styleId="Textoindependiente">
    <w:name w:val="Body Text"/>
    <w:basedOn w:val="Normal"/>
    <w:link w:val="TextoindependienteCar"/>
    <w:uiPriority w:val="1"/>
    <w:qFormat/>
    <w:rsid w:val="00022B91"/>
    <w:pPr>
      <w:spacing w:before="51"/>
      <w:ind w:left="198"/>
    </w:pPr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22B91"/>
    <w:rPr>
      <w:rFonts w:ascii="Trebuchet MS" w:eastAsia="Trebuchet MS" w:hAnsi="Trebuchet MS" w:cs="Trebuchet MS"/>
      <w:kern w:val="0"/>
      <w:lang w:val="es-ES"/>
      <w14:ligatures w14:val="none"/>
    </w:rPr>
  </w:style>
  <w:style w:type="character" w:customStyle="1" w:styleId="a">
    <w:name w:val="Σώμα κειμένου + Έντονη γραφή"/>
    <w:rsid w:val="00022B91"/>
    <w:rPr>
      <w:rFonts w:ascii="Arial Narrow" w:hAnsi="Arial Narrow" w:cs="Arial Narrow"/>
      <w:b/>
      <w:bCs/>
      <w:sz w:val="15"/>
      <w:szCs w:val="15"/>
      <w:shd w:val="clear" w:color="auto" w:fill="FFFFFF"/>
    </w:rPr>
  </w:style>
  <w:style w:type="paragraph" w:customStyle="1" w:styleId="1">
    <w:name w:val="1"/>
    <w:basedOn w:val="Normal"/>
    <w:rsid w:val="00D45DE8"/>
    <w:pPr>
      <w:widowControl/>
      <w:shd w:val="clear" w:color="auto" w:fill="FFFFFF"/>
      <w:autoSpaceDE/>
      <w:autoSpaceDN/>
      <w:spacing w:before="180" w:line="182" w:lineRule="atLeast"/>
    </w:pPr>
    <w:rPr>
      <w:rFonts w:ascii="Arial Narrow" w:eastAsia="SimSun" w:hAnsi="Arial Narrow" w:cs="Times New Roman"/>
      <w:sz w:val="16"/>
      <w:szCs w:val="16"/>
      <w:lang w:val="el-GR" w:eastAsia="zh-CN"/>
    </w:rPr>
  </w:style>
  <w:style w:type="character" w:customStyle="1" w:styleId="a0">
    <w:name w:val="Σώμα κειμένου"/>
    <w:rsid w:val="00D45DE8"/>
    <w:rPr>
      <w:rFonts w:ascii="Arial Narrow" w:hAnsi="Arial Narrow" w:cs="Arial Narrow" w:hint="default"/>
      <w:sz w:val="15"/>
      <w:szCs w:val="15"/>
      <w:shd w:val="clear" w:color="auto" w:fill="FFFFFF"/>
    </w:rPr>
  </w:style>
  <w:style w:type="character" w:customStyle="1" w:styleId="42">
    <w:name w:val="Επικεφαλίδα #42"/>
    <w:rsid w:val="00D45DE8"/>
    <w:rPr>
      <w:rFonts w:ascii="Arial Narrow" w:hAnsi="Arial Narrow" w:cs="Arial Narrow" w:hint="default"/>
      <w:b/>
      <w:bCs/>
      <w:w w:val="100"/>
      <w:sz w:val="16"/>
      <w:szCs w:val="16"/>
      <w:shd w:val="clear" w:color="auto" w:fill="FFFFFF"/>
    </w:rPr>
  </w:style>
  <w:style w:type="character" w:customStyle="1" w:styleId="136">
    <w:name w:val="Επικεφαλίδα #1 + 36"/>
    <w:aliases w:val="5 στ.,Επικεφαλίδα #3 + 9,Σώμα κειμένου + 9,Έντονη γραφή,Επικεφαλίδα #4 + 9,Επικεφαλίδα #1 (2) + 9"/>
    <w:uiPriority w:val="99"/>
    <w:rsid w:val="00D45DE8"/>
    <w:rPr>
      <w:rFonts w:ascii="Arial Narrow" w:hAnsi="Arial Narrow" w:cs="Arial Narrow" w:hint="default"/>
      <w:sz w:val="73"/>
      <w:szCs w:val="73"/>
      <w:shd w:val="clear" w:color="auto" w:fill="FFFFFF"/>
    </w:rPr>
  </w:style>
  <w:style w:type="character" w:customStyle="1" w:styleId="4">
    <w:name w:val="Επικεφαλίδα #4"/>
    <w:rsid w:val="00D45DE8"/>
    <w:rPr>
      <w:rFonts w:ascii="Arial Narrow" w:hAnsi="Arial Narrow" w:cs="Arial Narrow" w:hint="default"/>
      <w:b/>
      <w:bCs/>
      <w:sz w:val="15"/>
      <w:szCs w:val="15"/>
      <w:shd w:val="clear" w:color="auto" w:fill="FFFFFF"/>
    </w:rPr>
  </w:style>
  <w:style w:type="character" w:customStyle="1" w:styleId="40">
    <w:name w:val="Σώμα κειμένου (4)"/>
    <w:uiPriority w:val="99"/>
    <w:rsid w:val="00D45DE8"/>
    <w:rPr>
      <w:rFonts w:ascii="Arial Narrow" w:hAnsi="Arial Narrow"/>
      <w:sz w:val="16"/>
      <w:shd w:val="clear" w:color="auto" w:fill="FFFFFF"/>
    </w:rPr>
  </w:style>
  <w:style w:type="paragraph" w:styleId="Sinespaciado">
    <w:name w:val="No Spacing"/>
    <w:uiPriority w:val="1"/>
    <w:qFormat/>
    <w:rsid w:val="00D45DE8"/>
    <w:pPr>
      <w:spacing w:after="0" w:line="240" w:lineRule="auto"/>
    </w:pPr>
  </w:style>
  <w:style w:type="character" w:customStyle="1" w:styleId="rynqvb">
    <w:name w:val="rynqvb"/>
    <w:basedOn w:val="Fuentedeprrafopredeter"/>
    <w:rsid w:val="00B17C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944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Josué Zuniga Vallecillo</dc:creator>
  <cp:keywords/>
  <dc:description/>
  <cp:lastModifiedBy>Josué Zuniga Vallecillo</cp:lastModifiedBy>
  <cp:revision>2</cp:revision>
  <dcterms:created xsi:type="dcterms:W3CDTF">2025-12-08T19:54:00Z</dcterms:created>
  <dcterms:modified xsi:type="dcterms:W3CDTF">2025-12-08T19:54:00Z</dcterms:modified>
</cp:coreProperties>
</file>