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5EC4156C" w:rsidR="007B58BE" w:rsidRPr="004528C9" w:rsidRDefault="004528C9" w:rsidP="007B58BE">
      <w:pPr>
        <w:rPr>
          <w:rFonts w:ascii="Baskerville Old Face" w:hAnsi="Baskerville Old Face"/>
          <w:noProof/>
          <w:sz w:val="56"/>
          <w:szCs w:val="56"/>
        </w:rPr>
      </w:pPr>
      <w:r w:rsidRPr="004528C9">
        <w:rPr>
          <w:rFonts w:ascii="Baskerville Old Face" w:hAnsi="Baskerville Old Face"/>
          <w:noProof/>
          <w:sz w:val="56"/>
          <w:szCs w:val="56"/>
        </w:rPr>
        <w:t>EGIPTO</w:t>
      </w:r>
    </w:p>
    <w:p w14:paraId="64D737DB" w14:textId="4D0FBCBC" w:rsidR="008073E3" w:rsidRPr="004528C9" w:rsidRDefault="004528C9" w:rsidP="007B58BE">
      <w:pPr>
        <w:rPr>
          <w:rFonts w:ascii="Baskerville Old Face" w:hAnsi="Baskerville Old Face"/>
          <w:noProof/>
          <w:sz w:val="56"/>
          <w:szCs w:val="56"/>
        </w:rPr>
      </w:pPr>
      <w:r w:rsidRPr="004528C9">
        <w:rPr>
          <w:rFonts w:ascii="Baskerville Old Face" w:hAnsi="Baskerville Old Face"/>
          <w:noProof/>
          <w:sz w:val="56"/>
          <w:szCs w:val="56"/>
        </w:rPr>
        <w:t xml:space="preserve">EXTRAORDINARIO </w:t>
      </w:r>
    </w:p>
    <w:p w14:paraId="2F86A696" w14:textId="3D6B1D40" w:rsidR="008073E3" w:rsidRDefault="00B21BC3"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sidR="00495BE4">
        <w:rPr>
          <w:rFonts w:ascii="Palatino Linotype"/>
          <w:spacing w:val="-8"/>
        </w:rPr>
        <w:t xml:space="preserve">LUXOR </w:t>
      </w:r>
      <w:r w:rsidR="001736D3">
        <w:rPr>
          <w:rFonts w:ascii="Palatino Linotype"/>
          <w:spacing w:val="-8"/>
        </w:rPr>
        <w:t>-</w:t>
      </w:r>
      <w:r w:rsidR="00495BE4">
        <w:rPr>
          <w:rFonts w:ascii="Palatino Linotype"/>
          <w:spacing w:val="-8"/>
        </w:rPr>
        <w:t xml:space="preserve"> ASWAN </w:t>
      </w:r>
    </w:p>
    <w:p w14:paraId="5BB1985D" w14:textId="77777777" w:rsidR="008073E3" w:rsidRDefault="008073E3" w:rsidP="007B58BE">
      <w:pPr>
        <w:rPr>
          <w:sz w:val="24"/>
        </w:rPr>
      </w:pPr>
    </w:p>
    <w:p w14:paraId="472F19C0" w14:textId="77777777" w:rsidR="007B58BE" w:rsidRDefault="007B58BE" w:rsidP="007B58BE">
      <w:pPr>
        <w:rPr>
          <w:sz w:val="24"/>
        </w:rPr>
      </w:pPr>
    </w:p>
    <w:p w14:paraId="369C4250" w14:textId="5D6CD06D" w:rsidR="001736D3" w:rsidRPr="000763E7" w:rsidRDefault="001736D3" w:rsidP="000763E7">
      <w:pPr>
        <w:jc w:val="center"/>
        <w:rPr>
          <w:rFonts w:asciiTheme="minorHAnsi" w:hAnsiTheme="minorHAnsi"/>
          <w:b/>
          <w:bCs/>
          <w:color w:val="595959" w:themeColor="text1" w:themeTint="A6"/>
          <w:sz w:val="32"/>
          <w:szCs w:val="32"/>
        </w:rPr>
      </w:pPr>
      <w:r w:rsidRPr="000763E7">
        <w:rPr>
          <w:rFonts w:asciiTheme="minorHAnsi" w:hAnsiTheme="minorHAnsi"/>
          <w:b/>
          <w:bCs/>
          <w:color w:val="595959" w:themeColor="text1" w:themeTint="A6"/>
          <w:sz w:val="32"/>
          <w:szCs w:val="32"/>
        </w:rPr>
        <w:t xml:space="preserve"> Paquete de</w:t>
      </w:r>
      <w:r w:rsidR="007E3BF7" w:rsidRPr="000763E7">
        <w:rPr>
          <w:rFonts w:asciiTheme="minorHAnsi" w:hAnsiTheme="minorHAnsi"/>
          <w:b/>
          <w:bCs/>
          <w:color w:val="595959" w:themeColor="text1" w:themeTint="A6"/>
          <w:sz w:val="32"/>
          <w:szCs w:val="32"/>
        </w:rPr>
        <w:t xml:space="preserve"> </w:t>
      </w:r>
      <w:r w:rsidRPr="000763E7">
        <w:rPr>
          <w:rFonts w:asciiTheme="minorHAnsi" w:hAnsiTheme="minorHAnsi"/>
          <w:b/>
          <w:bCs/>
          <w:color w:val="595959" w:themeColor="text1" w:themeTint="A6"/>
          <w:sz w:val="32"/>
          <w:szCs w:val="32"/>
        </w:rPr>
        <w:t xml:space="preserve">8 días </w:t>
      </w:r>
      <w:r w:rsidR="007E3BF7" w:rsidRPr="000763E7">
        <w:rPr>
          <w:rFonts w:asciiTheme="minorHAnsi" w:hAnsiTheme="minorHAnsi"/>
          <w:b/>
          <w:bCs/>
          <w:color w:val="595959" w:themeColor="text1" w:themeTint="A6"/>
          <w:sz w:val="32"/>
          <w:szCs w:val="32"/>
        </w:rPr>
        <w:t xml:space="preserve">– 7 noches </w:t>
      </w:r>
    </w:p>
    <w:p w14:paraId="23A8C60A" w14:textId="77777777" w:rsidR="001736D3" w:rsidRPr="000763E7" w:rsidRDefault="001736D3" w:rsidP="000763E7">
      <w:pPr>
        <w:jc w:val="center"/>
        <w:rPr>
          <w:rFonts w:ascii="Aptos" w:hAnsi="Aptos" w:cs="Cambria"/>
          <w:color w:val="595959" w:themeColor="text1" w:themeTint="A6"/>
          <w:sz w:val="28"/>
          <w:szCs w:val="28"/>
        </w:rPr>
      </w:pPr>
      <w:r w:rsidRPr="000763E7">
        <w:rPr>
          <w:rFonts w:ascii="Aptos" w:hAnsi="Aptos" w:cs="Cambria"/>
          <w:color w:val="595959" w:themeColor="text1" w:themeTint="A6"/>
          <w:sz w:val="28"/>
          <w:szCs w:val="28"/>
        </w:rPr>
        <w:t xml:space="preserve">3 noches en el Cairo y 4 noches de crucero </w:t>
      </w:r>
    </w:p>
    <w:p w14:paraId="6D5F3D6A" w14:textId="34E4BB54" w:rsidR="001C5DF4" w:rsidRDefault="001C5DF4" w:rsidP="000763E7">
      <w:pPr>
        <w:jc w:val="center"/>
        <w:rPr>
          <w:rFonts w:ascii="Aptos" w:hAnsi="Aptos" w:cs="Cambria"/>
          <w:color w:val="595959" w:themeColor="text1" w:themeTint="A6"/>
          <w:sz w:val="28"/>
          <w:szCs w:val="28"/>
        </w:rPr>
      </w:pPr>
      <w:r w:rsidRPr="000763E7">
        <w:rPr>
          <w:rFonts w:ascii="Aptos" w:hAnsi="Aptos" w:cs="Cambria"/>
          <w:color w:val="595959" w:themeColor="text1" w:themeTint="A6"/>
          <w:sz w:val="28"/>
          <w:szCs w:val="28"/>
        </w:rPr>
        <w:t xml:space="preserve">Cabina </w:t>
      </w:r>
      <w:r w:rsidR="004528C9" w:rsidRPr="000763E7">
        <w:rPr>
          <w:rFonts w:ascii="Aptos" w:hAnsi="Aptos" w:cs="Cambria"/>
          <w:color w:val="595959" w:themeColor="text1" w:themeTint="A6"/>
          <w:sz w:val="28"/>
          <w:szCs w:val="28"/>
        </w:rPr>
        <w:t>ex</w:t>
      </w:r>
      <w:r w:rsidRPr="000763E7">
        <w:rPr>
          <w:rFonts w:ascii="Aptos" w:hAnsi="Aptos" w:cs="Cambria"/>
          <w:color w:val="595959" w:themeColor="text1" w:themeTint="A6"/>
          <w:sz w:val="28"/>
          <w:szCs w:val="28"/>
        </w:rPr>
        <w:t>terior en el crucero</w:t>
      </w:r>
    </w:p>
    <w:p w14:paraId="2017BA9B" w14:textId="47D9600C" w:rsidR="004B21CA" w:rsidRPr="000763E7" w:rsidRDefault="00BC3CD8" w:rsidP="000763E7">
      <w:pPr>
        <w:jc w:val="center"/>
        <w:rPr>
          <w:rFonts w:ascii="Aptos" w:hAnsi="Aptos" w:cs="Cambria"/>
          <w:color w:val="595959" w:themeColor="text1" w:themeTint="A6"/>
          <w:sz w:val="28"/>
          <w:szCs w:val="28"/>
        </w:rPr>
      </w:pPr>
      <w:r>
        <w:rPr>
          <w:rFonts w:ascii="Aptos" w:hAnsi="Aptos" w:cs="Cambria"/>
          <w:color w:val="595959" w:themeColor="text1" w:themeTint="A6"/>
          <w:sz w:val="28"/>
          <w:szCs w:val="28"/>
        </w:rPr>
        <w:t>Válido al 30 de septiembre 2026</w:t>
      </w:r>
    </w:p>
    <w:p w14:paraId="0436D93C" w14:textId="77777777" w:rsidR="007D6503" w:rsidRPr="00A52E13" w:rsidRDefault="007D6503" w:rsidP="00A87AD8">
      <w:pPr>
        <w:rPr>
          <w:rFonts w:ascii="Baskerville Old Face" w:hAnsi="Baskerville Old Face"/>
          <w:b/>
          <w:bCs/>
          <w:color w:val="595959" w:themeColor="text1" w:themeTint="A6"/>
          <w:sz w:val="32"/>
          <w:szCs w:val="32"/>
        </w:rPr>
      </w:pPr>
    </w:p>
    <w:p w14:paraId="7DF97423" w14:textId="42C042AF" w:rsidR="00A87AD8" w:rsidRPr="000763E7" w:rsidRDefault="00A87AD8" w:rsidP="00A87AD8">
      <w:pPr>
        <w:jc w:val="center"/>
        <w:rPr>
          <w:rFonts w:asciiTheme="minorHAnsi" w:hAnsiTheme="minorHAnsi"/>
          <w:b/>
          <w:bCs/>
          <w:color w:val="595959" w:themeColor="text1" w:themeTint="A6"/>
          <w:sz w:val="32"/>
          <w:szCs w:val="32"/>
        </w:rPr>
      </w:pPr>
      <w:r w:rsidRPr="000763E7">
        <w:rPr>
          <w:rFonts w:asciiTheme="minorHAnsi" w:hAnsiTheme="minorHAnsi"/>
          <w:b/>
          <w:bCs/>
          <w:color w:val="595959" w:themeColor="text1" w:themeTint="A6"/>
          <w:sz w:val="32"/>
          <w:szCs w:val="32"/>
        </w:rPr>
        <w:t xml:space="preserve">Fechas de </w:t>
      </w:r>
      <w:r w:rsidR="0049792B" w:rsidRPr="000763E7">
        <w:rPr>
          <w:rFonts w:asciiTheme="minorHAnsi" w:hAnsiTheme="minorHAnsi"/>
          <w:b/>
          <w:bCs/>
          <w:color w:val="595959" w:themeColor="text1" w:themeTint="A6"/>
          <w:sz w:val="32"/>
          <w:szCs w:val="32"/>
        </w:rPr>
        <w:t xml:space="preserve">operación </w:t>
      </w:r>
    </w:p>
    <w:p w14:paraId="2EDBA552" w14:textId="28CA074D" w:rsidR="001B0A5E" w:rsidRPr="005C344A" w:rsidRDefault="001B0A5E" w:rsidP="001B0A5E">
      <w:pPr>
        <w:jc w:val="center"/>
        <w:rPr>
          <w:rFonts w:ascii="Aptos" w:hAnsi="Aptos" w:cs="Cambria"/>
          <w:color w:val="595959" w:themeColor="text1" w:themeTint="A6"/>
          <w:sz w:val="28"/>
          <w:szCs w:val="28"/>
        </w:rPr>
      </w:pPr>
      <w:r w:rsidRPr="005C344A">
        <w:rPr>
          <w:rFonts w:ascii="Aptos" w:hAnsi="Aptos" w:cs="Cambria"/>
          <w:color w:val="595959" w:themeColor="text1" w:themeTint="A6"/>
          <w:sz w:val="28"/>
          <w:szCs w:val="28"/>
        </w:rPr>
        <w:t>Llegada</w:t>
      </w:r>
      <w:r w:rsidR="00BA60E3" w:rsidRPr="005C344A">
        <w:rPr>
          <w:rFonts w:ascii="Aptos" w:hAnsi="Aptos" w:cs="Cambria"/>
          <w:color w:val="595959" w:themeColor="text1" w:themeTint="A6"/>
          <w:sz w:val="28"/>
          <w:szCs w:val="28"/>
        </w:rPr>
        <w:t xml:space="preserve"> los</w:t>
      </w:r>
      <w:r w:rsidRPr="005C344A">
        <w:rPr>
          <w:rFonts w:ascii="Aptos" w:hAnsi="Aptos" w:cs="Cambria"/>
          <w:color w:val="595959" w:themeColor="text1" w:themeTint="A6"/>
          <w:sz w:val="28"/>
          <w:szCs w:val="28"/>
        </w:rPr>
        <w:t xml:space="preserve"> </w:t>
      </w:r>
      <w:r w:rsidR="005C344A" w:rsidRPr="005C344A">
        <w:rPr>
          <w:rFonts w:ascii="Aptos" w:hAnsi="Aptos" w:cs="Cambria"/>
          <w:color w:val="595959" w:themeColor="text1" w:themeTint="A6"/>
          <w:sz w:val="28"/>
          <w:szCs w:val="28"/>
        </w:rPr>
        <w:t>jueves</w:t>
      </w:r>
      <w:r w:rsidRPr="005C344A">
        <w:rPr>
          <w:rFonts w:ascii="Aptos" w:hAnsi="Aptos" w:cs="Cambria"/>
          <w:color w:val="595959" w:themeColor="text1" w:themeTint="A6"/>
          <w:sz w:val="28"/>
          <w:szCs w:val="28"/>
        </w:rPr>
        <w:t xml:space="preserve"> y </w:t>
      </w:r>
      <w:r w:rsidR="005C344A" w:rsidRPr="005C344A">
        <w:rPr>
          <w:rFonts w:ascii="Aptos" w:hAnsi="Aptos" w:cs="Cambria"/>
          <w:color w:val="595959" w:themeColor="text1" w:themeTint="A6"/>
          <w:sz w:val="28"/>
          <w:szCs w:val="28"/>
        </w:rPr>
        <w:t>viernes</w:t>
      </w:r>
      <w:r w:rsidRPr="005C344A">
        <w:rPr>
          <w:rFonts w:ascii="Aptos" w:hAnsi="Aptos" w:cs="Cambria"/>
          <w:color w:val="595959" w:themeColor="text1" w:themeTint="A6"/>
          <w:sz w:val="28"/>
          <w:szCs w:val="28"/>
        </w:rPr>
        <w:t xml:space="preserve"> embarcan el crucero los </w:t>
      </w:r>
      <w:r w:rsidR="005C344A" w:rsidRPr="005C344A">
        <w:rPr>
          <w:rFonts w:ascii="Aptos" w:hAnsi="Aptos" w:cs="Cambria"/>
          <w:color w:val="595959" w:themeColor="text1" w:themeTint="A6"/>
          <w:sz w:val="28"/>
          <w:szCs w:val="28"/>
        </w:rPr>
        <w:t>sábados</w:t>
      </w:r>
    </w:p>
    <w:p w14:paraId="729E1B97" w14:textId="033770FC" w:rsidR="00A87AD8" w:rsidRPr="005C344A" w:rsidRDefault="00BA60E3" w:rsidP="005C344A">
      <w:pPr>
        <w:jc w:val="center"/>
        <w:rPr>
          <w:rFonts w:ascii="Aptos" w:hAnsi="Aptos" w:cs="Cambria"/>
          <w:color w:val="595959" w:themeColor="text1" w:themeTint="A6"/>
          <w:sz w:val="28"/>
          <w:szCs w:val="28"/>
        </w:rPr>
      </w:pPr>
      <w:r w:rsidRPr="005C344A">
        <w:rPr>
          <w:rFonts w:ascii="Aptos" w:hAnsi="Aptos" w:cs="Cambria"/>
          <w:color w:val="595959" w:themeColor="text1" w:themeTint="A6"/>
          <w:sz w:val="28"/>
          <w:szCs w:val="28"/>
        </w:rPr>
        <w:t>Llegada los</w:t>
      </w:r>
      <w:r w:rsidR="001B0A5E" w:rsidRPr="005C344A">
        <w:rPr>
          <w:rFonts w:ascii="Aptos" w:hAnsi="Aptos" w:cs="Cambria"/>
          <w:color w:val="595959" w:themeColor="text1" w:themeTint="A6"/>
          <w:sz w:val="28"/>
          <w:szCs w:val="28"/>
        </w:rPr>
        <w:t xml:space="preserve"> </w:t>
      </w:r>
      <w:r w:rsidR="005C344A" w:rsidRPr="005C344A">
        <w:rPr>
          <w:rFonts w:ascii="Aptos" w:hAnsi="Aptos" w:cs="Cambria"/>
          <w:color w:val="595959" w:themeColor="text1" w:themeTint="A6"/>
          <w:sz w:val="28"/>
          <w:szCs w:val="28"/>
        </w:rPr>
        <w:t>sábados</w:t>
      </w:r>
      <w:r w:rsidR="001B0A5E" w:rsidRPr="005C344A">
        <w:rPr>
          <w:rFonts w:ascii="Aptos" w:hAnsi="Aptos" w:cs="Cambria"/>
          <w:color w:val="595959" w:themeColor="text1" w:themeTint="A6"/>
          <w:sz w:val="28"/>
          <w:szCs w:val="28"/>
        </w:rPr>
        <w:t xml:space="preserve"> </w:t>
      </w:r>
      <w:r w:rsidR="005C344A" w:rsidRPr="005C344A">
        <w:rPr>
          <w:rFonts w:ascii="Aptos" w:hAnsi="Aptos" w:cs="Cambria"/>
          <w:color w:val="595959" w:themeColor="text1" w:themeTint="A6"/>
          <w:sz w:val="28"/>
          <w:szCs w:val="28"/>
        </w:rPr>
        <w:t xml:space="preserve">y </w:t>
      </w:r>
      <w:r w:rsidR="005C344A">
        <w:rPr>
          <w:rFonts w:ascii="Aptos" w:hAnsi="Aptos" w:cs="Cambria"/>
          <w:color w:val="595959" w:themeColor="text1" w:themeTint="A6"/>
          <w:sz w:val="28"/>
          <w:szCs w:val="28"/>
        </w:rPr>
        <w:t>d</w:t>
      </w:r>
      <w:r w:rsidR="005C344A" w:rsidRPr="005C344A">
        <w:rPr>
          <w:rFonts w:ascii="Aptos" w:hAnsi="Aptos" w:cs="Cambria"/>
          <w:color w:val="595959" w:themeColor="text1" w:themeTint="A6"/>
          <w:sz w:val="28"/>
          <w:szCs w:val="28"/>
        </w:rPr>
        <w:t>omingos</w:t>
      </w:r>
      <w:r w:rsidR="001B0A5E" w:rsidRPr="005C344A">
        <w:rPr>
          <w:rFonts w:ascii="Aptos" w:hAnsi="Aptos" w:cs="Cambria"/>
          <w:color w:val="595959" w:themeColor="text1" w:themeTint="A6"/>
          <w:sz w:val="28"/>
          <w:szCs w:val="28"/>
        </w:rPr>
        <w:t xml:space="preserve"> embarcan el crucero los</w:t>
      </w:r>
      <w:r w:rsidR="005C344A">
        <w:rPr>
          <w:rFonts w:ascii="Aptos" w:hAnsi="Aptos" w:cs="Cambria"/>
          <w:color w:val="595959" w:themeColor="text1" w:themeTint="A6"/>
          <w:sz w:val="28"/>
          <w:szCs w:val="28"/>
        </w:rPr>
        <w:t xml:space="preserve"> </w:t>
      </w:r>
      <w:r w:rsidR="001B0A5E" w:rsidRPr="005C344A">
        <w:rPr>
          <w:rFonts w:ascii="Aptos" w:hAnsi="Aptos" w:cs="Cambria"/>
          <w:color w:val="595959" w:themeColor="text1" w:themeTint="A6"/>
          <w:sz w:val="28"/>
          <w:szCs w:val="28"/>
        </w:rPr>
        <w:t>lunes.</w:t>
      </w:r>
    </w:p>
    <w:p w14:paraId="473889B8" w14:textId="77777777" w:rsidR="007D6503" w:rsidRPr="00A87AD8" w:rsidRDefault="007D6503" w:rsidP="007D6503">
      <w:pPr>
        <w:jc w:val="both"/>
        <w:rPr>
          <w:rFonts w:ascii="Baskerville Old Face" w:hAnsi="Baskerville Old Face"/>
          <w:b/>
          <w:bCs/>
          <w:lang w:val="es-MX"/>
        </w:rPr>
      </w:pPr>
    </w:p>
    <w:p w14:paraId="358C6C0F" w14:textId="77777777" w:rsidR="007D6503" w:rsidRDefault="007D6503" w:rsidP="007D6503">
      <w:pPr>
        <w:pStyle w:val="Sinespaciado"/>
        <w:jc w:val="both"/>
        <w:rPr>
          <w:rFonts w:ascii="Aptos" w:hAnsi="Aptos"/>
          <w:color w:val="C0C0C0"/>
        </w:rPr>
      </w:pPr>
    </w:p>
    <w:p w14:paraId="4EF998E6" w14:textId="365895F1" w:rsidR="00932DF7" w:rsidRPr="005D242F" w:rsidRDefault="00932DF7" w:rsidP="00932DF7">
      <w:pPr>
        <w:pStyle w:val="Sinespaciado"/>
        <w:jc w:val="both"/>
        <w:rPr>
          <w:rFonts w:ascii="Aptos" w:hAnsi="Aptos"/>
          <w:b/>
          <w:bCs/>
          <w:color w:val="969696"/>
        </w:rPr>
      </w:pPr>
      <w:r w:rsidRPr="005D242F">
        <w:rPr>
          <w:rFonts w:ascii="Aptos" w:hAnsi="Aptos"/>
          <w:b/>
          <w:bCs/>
          <w:color w:val="969696"/>
        </w:rPr>
        <w:t>D</w:t>
      </w:r>
      <w:r w:rsidR="00E16A47">
        <w:rPr>
          <w:rFonts w:ascii="Aptos" w:hAnsi="Aptos"/>
          <w:b/>
          <w:bCs/>
          <w:color w:val="969696"/>
        </w:rPr>
        <w:t>ÍA</w:t>
      </w:r>
      <w:r w:rsidRPr="005D242F">
        <w:rPr>
          <w:rFonts w:ascii="Aptos" w:hAnsi="Aptos"/>
          <w:b/>
          <w:bCs/>
          <w:color w:val="969696"/>
        </w:rPr>
        <w:t xml:space="preserve"> 1</w:t>
      </w:r>
      <w:r w:rsidR="00465501">
        <w:rPr>
          <w:rFonts w:ascii="Aptos" w:hAnsi="Aptos"/>
          <w:b/>
          <w:bCs/>
          <w:color w:val="969696"/>
        </w:rPr>
        <w:t xml:space="preserve"> -</w:t>
      </w:r>
      <w:r w:rsidRPr="005D242F">
        <w:rPr>
          <w:rFonts w:ascii="Aptos" w:hAnsi="Aptos"/>
          <w:b/>
          <w:bCs/>
          <w:color w:val="969696"/>
        </w:rPr>
        <w:t xml:space="preserve"> LLEGADA AL CAIRO</w:t>
      </w:r>
    </w:p>
    <w:p w14:paraId="586B9F6C" w14:textId="77777777" w:rsidR="00932DF7" w:rsidRPr="00CC0192" w:rsidRDefault="00932DF7" w:rsidP="00932DF7">
      <w:pPr>
        <w:pStyle w:val="Sinespaciado"/>
        <w:jc w:val="both"/>
        <w:rPr>
          <w:rFonts w:ascii="Aptos" w:hAnsi="Aptos"/>
          <w:color w:val="969696"/>
        </w:rPr>
      </w:pPr>
      <w:r w:rsidRPr="00CC0192">
        <w:rPr>
          <w:rFonts w:ascii="Aptos" w:hAnsi="Aptos"/>
          <w:color w:val="969696"/>
        </w:rPr>
        <w:t>Llegada al Aeropuerto de El Cairo, recepción y asistencia de nuestro guía dentro del aeropuerto para obtener la visa, pasar migración y recoger maletas.</w:t>
      </w:r>
    </w:p>
    <w:p w14:paraId="33CFD358" w14:textId="77777777" w:rsidR="00932DF7" w:rsidRPr="00CC0192" w:rsidRDefault="00932DF7" w:rsidP="00932DF7">
      <w:pPr>
        <w:pStyle w:val="Sinespaciado"/>
        <w:jc w:val="both"/>
        <w:rPr>
          <w:rFonts w:ascii="Aptos" w:hAnsi="Aptos"/>
          <w:color w:val="969696"/>
        </w:rPr>
      </w:pPr>
      <w:r w:rsidRPr="00CC0192">
        <w:rPr>
          <w:rFonts w:ascii="Aptos" w:hAnsi="Aptos"/>
          <w:color w:val="969696"/>
        </w:rPr>
        <w:t xml:space="preserve">Abordamos nuestro vehículo y traslado al hotel. </w:t>
      </w:r>
    </w:p>
    <w:p w14:paraId="46EB9A08" w14:textId="77777777" w:rsidR="00932DF7" w:rsidRDefault="00932DF7" w:rsidP="00932DF7">
      <w:pPr>
        <w:pStyle w:val="Sinespaciado"/>
        <w:jc w:val="both"/>
        <w:rPr>
          <w:rFonts w:ascii="Aptos" w:hAnsi="Aptos"/>
          <w:color w:val="969696"/>
        </w:rPr>
      </w:pPr>
      <w:r w:rsidRPr="00CC0192">
        <w:rPr>
          <w:rFonts w:ascii="Aptos" w:hAnsi="Aptos"/>
          <w:color w:val="969696"/>
        </w:rPr>
        <w:t>Registro y Alojamiento.</w:t>
      </w:r>
    </w:p>
    <w:p w14:paraId="6FE6FDDB" w14:textId="77777777" w:rsidR="002044F3" w:rsidRDefault="002044F3" w:rsidP="00932DF7">
      <w:pPr>
        <w:pStyle w:val="Sinespaciado"/>
        <w:jc w:val="both"/>
        <w:rPr>
          <w:rFonts w:ascii="Aptos" w:hAnsi="Aptos"/>
          <w:color w:val="969696"/>
        </w:rPr>
      </w:pPr>
    </w:p>
    <w:p w14:paraId="6BF58AE2" w14:textId="4E3B3333" w:rsidR="002044F3" w:rsidRPr="005D532D" w:rsidRDefault="00B2358E" w:rsidP="005D532D">
      <w:pPr>
        <w:pStyle w:val="Sinespaciado"/>
        <w:jc w:val="both"/>
        <w:rPr>
          <w:rFonts w:ascii="Aptos" w:hAnsi="Aptos"/>
          <w:b/>
          <w:bCs/>
          <w:color w:val="969696"/>
        </w:rPr>
      </w:pPr>
      <w:r w:rsidRPr="005D532D">
        <w:rPr>
          <w:rFonts w:ascii="Aptos" w:hAnsi="Aptos"/>
          <w:b/>
          <w:bCs/>
          <w:color w:val="969696"/>
        </w:rPr>
        <w:t xml:space="preserve">DIA </w:t>
      </w:r>
      <w:r w:rsidR="005D532D" w:rsidRPr="005D532D">
        <w:rPr>
          <w:rFonts w:ascii="Aptos" w:hAnsi="Aptos"/>
          <w:b/>
          <w:bCs/>
          <w:color w:val="969696"/>
        </w:rPr>
        <w:t>2</w:t>
      </w:r>
      <w:r w:rsidR="00465501">
        <w:rPr>
          <w:rFonts w:ascii="Aptos" w:hAnsi="Aptos"/>
          <w:b/>
          <w:bCs/>
          <w:color w:val="969696"/>
        </w:rPr>
        <w:t xml:space="preserve"> -</w:t>
      </w:r>
      <w:r w:rsidR="007E6C4E" w:rsidRPr="005D532D">
        <w:rPr>
          <w:rFonts w:ascii="Aptos" w:hAnsi="Aptos"/>
          <w:b/>
          <w:bCs/>
          <w:color w:val="969696"/>
        </w:rPr>
        <w:t xml:space="preserve"> LAS PIRÁMIDES Y GRAN MUSEO</w:t>
      </w:r>
    </w:p>
    <w:p w14:paraId="6E997AB5" w14:textId="50F6B5AC" w:rsidR="002044F3" w:rsidRPr="005D532D" w:rsidRDefault="00D773A9" w:rsidP="005D532D">
      <w:pPr>
        <w:pStyle w:val="Sinespaciado"/>
        <w:jc w:val="both"/>
        <w:rPr>
          <w:rFonts w:ascii="Aptos" w:hAnsi="Aptos"/>
          <w:color w:val="969696"/>
        </w:rPr>
      </w:pPr>
      <w:r w:rsidRPr="005D532D">
        <w:rPr>
          <w:rFonts w:ascii="Aptos" w:hAnsi="Aptos"/>
          <w:color w:val="969696"/>
        </w:rPr>
        <w:t xml:space="preserve">Desayuno en el hotel. Visita a las Pirámides de Giza donde se contempla la primera maravilla de las siete maravillas del mundo antiguo la gran pirámide de Keops y las pirámides de Kefrén y </w:t>
      </w:r>
      <w:proofErr w:type="spellStart"/>
      <w:r w:rsidRPr="005D532D">
        <w:rPr>
          <w:rFonts w:ascii="Aptos" w:hAnsi="Aptos"/>
          <w:color w:val="969696"/>
        </w:rPr>
        <w:t>Micerinos</w:t>
      </w:r>
      <w:proofErr w:type="spellEnd"/>
      <w:r w:rsidRPr="005D532D">
        <w:rPr>
          <w:rFonts w:ascii="Aptos" w:hAnsi="Aptos"/>
          <w:color w:val="969696"/>
        </w:rPr>
        <w:t xml:space="preserve"> y la Esfinge esculpida en la roca que representa la cabeza del faraón y el cuerpo de un león (No Incluye La Entrada Al Interior de una Pirámide), a continuación, visita a El Gran Mueso Egipcio (The Grand </w:t>
      </w:r>
      <w:proofErr w:type="spellStart"/>
      <w:r w:rsidRPr="005D532D">
        <w:rPr>
          <w:rFonts w:ascii="Aptos" w:hAnsi="Aptos"/>
          <w:color w:val="969696"/>
        </w:rPr>
        <w:t>Egyptian</w:t>
      </w:r>
      <w:proofErr w:type="spellEnd"/>
      <w:r w:rsidRPr="005D532D">
        <w:rPr>
          <w:rFonts w:ascii="Aptos" w:hAnsi="Aptos"/>
          <w:color w:val="969696"/>
        </w:rPr>
        <w:t xml:space="preserve"> </w:t>
      </w:r>
      <w:proofErr w:type="spellStart"/>
      <w:r w:rsidRPr="005D532D">
        <w:rPr>
          <w:rFonts w:ascii="Aptos" w:hAnsi="Aptos"/>
          <w:color w:val="969696"/>
        </w:rPr>
        <w:t>Museum</w:t>
      </w:r>
      <w:proofErr w:type="spellEnd"/>
      <w:r w:rsidRPr="005D532D">
        <w:rPr>
          <w:rFonts w:ascii="Aptos" w:hAnsi="Aptos"/>
          <w:color w:val="969696"/>
        </w:rPr>
        <w:t>), regreso al hotel, Alojamiento.</w:t>
      </w:r>
    </w:p>
    <w:p w14:paraId="6F606DDD" w14:textId="77777777" w:rsidR="002044F3" w:rsidRDefault="002044F3" w:rsidP="005D532D">
      <w:pPr>
        <w:pStyle w:val="Sinespaciado"/>
        <w:jc w:val="both"/>
        <w:rPr>
          <w:rFonts w:ascii="Aptos" w:hAnsi="Aptos"/>
          <w:color w:val="969696"/>
        </w:rPr>
      </w:pPr>
    </w:p>
    <w:p w14:paraId="4C341B16" w14:textId="4E1646E5" w:rsidR="00545FB0" w:rsidRPr="00465501" w:rsidRDefault="00465501" w:rsidP="005D532D">
      <w:pPr>
        <w:pStyle w:val="Sinespaciado"/>
        <w:jc w:val="both"/>
        <w:rPr>
          <w:rFonts w:ascii="Aptos" w:hAnsi="Aptos"/>
          <w:b/>
          <w:bCs/>
          <w:color w:val="969696"/>
        </w:rPr>
      </w:pPr>
      <w:r w:rsidRPr="00465501">
        <w:rPr>
          <w:rFonts w:ascii="Aptos" w:hAnsi="Aptos"/>
          <w:b/>
          <w:bCs/>
          <w:color w:val="969696"/>
        </w:rPr>
        <w:t>DÍA 3 - TEMPLO DE KARNAK</w:t>
      </w:r>
    </w:p>
    <w:p w14:paraId="48ED0F34" w14:textId="5194CB14" w:rsidR="00545FB0" w:rsidRDefault="006F1022" w:rsidP="005D532D">
      <w:pPr>
        <w:pStyle w:val="Sinespaciado"/>
        <w:jc w:val="both"/>
        <w:rPr>
          <w:rFonts w:ascii="Aptos" w:hAnsi="Aptos"/>
          <w:color w:val="969696"/>
        </w:rPr>
      </w:pPr>
      <w:r w:rsidRPr="006F1022">
        <w:rPr>
          <w:rFonts w:ascii="Aptos" w:hAnsi="Aptos"/>
          <w:color w:val="969696"/>
        </w:rPr>
        <w:t>Desayuno en el hotel. Traslado al aeropuerto doméstico de El Cairo salida hacia Luxor. Llegada a Luxor. Traslado, y embarque a la motonave. Almuerzo. Visita del templo de Karnak o los templos del Karnak que se considera el templo más grande de Egipto con su avenida de carneros y su sala de 132 columnas y el templo de Luxor construido por Amenofis III y Ramses II con su famosa avenida de esfinges. Cena y noche abordo en Luxor.</w:t>
      </w:r>
    </w:p>
    <w:p w14:paraId="68041B5C" w14:textId="77777777" w:rsidR="00545FB0" w:rsidRDefault="00545FB0" w:rsidP="005D532D">
      <w:pPr>
        <w:pStyle w:val="Sinespaciado"/>
        <w:jc w:val="both"/>
        <w:rPr>
          <w:rFonts w:ascii="Aptos" w:hAnsi="Aptos"/>
          <w:color w:val="969696"/>
        </w:rPr>
      </w:pPr>
    </w:p>
    <w:p w14:paraId="40B69F28" w14:textId="62854A21" w:rsidR="00545FB0" w:rsidRPr="00F62C0E" w:rsidRDefault="00F62C0E" w:rsidP="005D532D">
      <w:pPr>
        <w:pStyle w:val="Sinespaciado"/>
        <w:jc w:val="both"/>
        <w:rPr>
          <w:rFonts w:ascii="Aptos" w:hAnsi="Aptos"/>
          <w:b/>
          <w:bCs/>
          <w:color w:val="969696"/>
        </w:rPr>
      </w:pPr>
      <w:r w:rsidRPr="00F62C0E">
        <w:rPr>
          <w:rFonts w:ascii="Aptos" w:hAnsi="Aptos"/>
          <w:b/>
          <w:bCs/>
          <w:color w:val="969696"/>
        </w:rPr>
        <w:t>DÍA 4 - EL VALLE DE LOS REYES</w:t>
      </w:r>
    </w:p>
    <w:p w14:paraId="027B7520" w14:textId="77E9DA30" w:rsidR="00545FB0" w:rsidRDefault="004B421C" w:rsidP="005D532D">
      <w:pPr>
        <w:pStyle w:val="Sinespaciado"/>
        <w:jc w:val="both"/>
        <w:rPr>
          <w:rFonts w:ascii="Aptos" w:hAnsi="Aptos"/>
          <w:color w:val="969696"/>
        </w:rPr>
      </w:pPr>
      <w:r w:rsidRPr="004B421C">
        <w:rPr>
          <w:rFonts w:ascii="Aptos" w:hAnsi="Aptos"/>
          <w:color w:val="969696"/>
        </w:rPr>
        <w:t xml:space="preserve">Régimen de pensión completa abordo. Visita al Valle de los Reyes donde se encuentra las tumbas de los reyes del imperio nuevo cuando era Tebas capital de Egipto, el templo de La Reina Hatshepsut en El </w:t>
      </w:r>
      <w:proofErr w:type="spellStart"/>
      <w:r w:rsidRPr="004B421C">
        <w:rPr>
          <w:rFonts w:ascii="Aptos" w:hAnsi="Aptos"/>
          <w:color w:val="969696"/>
        </w:rPr>
        <w:t>dier</w:t>
      </w:r>
      <w:proofErr w:type="spellEnd"/>
      <w:r w:rsidRPr="004B421C">
        <w:rPr>
          <w:rFonts w:ascii="Aptos" w:hAnsi="Aptos"/>
          <w:color w:val="969696"/>
        </w:rPr>
        <w:t xml:space="preserve"> el baharí el templo funerario de la reina que gobernó Egipto en la época del imperio </w:t>
      </w:r>
      <w:proofErr w:type="spellStart"/>
      <w:proofErr w:type="gramStart"/>
      <w:r w:rsidRPr="004B421C">
        <w:rPr>
          <w:rFonts w:ascii="Aptos" w:hAnsi="Aptos"/>
          <w:color w:val="969696"/>
        </w:rPr>
        <w:t>nuevo,Colosos</w:t>
      </w:r>
      <w:proofErr w:type="spellEnd"/>
      <w:proofErr w:type="gramEnd"/>
      <w:r w:rsidRPr="004B421C">
        <w:rPr>
          <w:rFonts w:ascii="Aptos" w:hAnsi="Aptos"/>
          <w:color w:val="969696"/>
        </w:rPr>
        <w:t xml:space="preserve"> de </w:t>
      </w:r>
      <w:proofErr w:type="spellStart"/>
      <w:r w:rsidRPr="004B421C">
        <w:rPr>
          <w:rFonts w:ascii="Aptos" w:hAnsi="Aptos"/>
          <w:color w:val="969696"/>
        </w:rPr>
        <w:t>Memnon</w:t>
      </w:r>
      <w:proofErr w:type="spellEnd"/>
      <w:r w:rsidRPr="004B421C">
        <w:rPr>
          <w:rFonts w:ascii="Aptos" w:hAnsi="Aptos"/>
          <w:color w:val="969696"/>
        </w:rPr>
        <w:t xml:space="preserve">. Navegación hacia </w:t>
      </w:r>
      <w:proofErr w:type="spellStart"/>
      <w:r w:rsidRPr="004B421C">
        <w:rPr>
          <w:rFonts w:ascii="Aptos" w:hAnsi="Aptos"/>
          <w:color w:val="969696"/>
        </w:rPr>
        <w:t>Esna</w:t>
      </w:r>
      <w:proofErr w:type="spellEnd"/>
      <w:r w:rsidRPr="004B421C">
        <w:rPr>
          <w:rFonts w:ascii="Aptos" w:hAnsi="Aptos"/>
          <w:color w:val="969696"/>
        </w:rPr>
        <w:t xml:space="preserve">, paso de la esclusa. Navegación hacia </w:t>
      </w:r>
      <w:proofErr w:type="spellStart"/>
      <w:r w:rsidRPr="004B421C">
        <w:rPr>
          <w:rFonts w:ascii="Aptos" w:hAnsi="Aptos"/>
          <w:color w:val="969696"/>
        </w:rPr>
        <w:t>Edfu</w:t>
      </w:r>
      <w:proofErr w:type="spellEnd"/>
      <w:r w:rsidRPr="004B421C">
        <w:rPr>
          <w:rFonts w:ascii="Aptos" w:hAnsi="Aptos"/>
          <w:color w:val="969696"/>
        </w:rPr>
        <w:t xml:space="preserve">. Noche abordo en </w:t>
      </w:r>
      <w:proofErr w:type="spellStart"/>
      <w:r w:rsidRPr="004B421C">
        <w:rPr>
          <w:rFonts w:ascii="Aptos" w:hAnsi="Aptos"/>
          <w:color w:val="969696"/>
        </w:rPr>
        <w:t>Edfu</w:t>
      </w:r>
      <w:proofErr w:type="spellEnd"/>
      <w:r w:rsidRPr="004B421C">
        <w:rPr>
          <w:rFonts w:ascii="Aptos" w:hAnsi="Aptos"/>
          <w:color w:val="969696"/>
        </w:rPr>
        <w:t>.</w:t>
      </w:r>
    </w:p>
    <w:p w14:paraId="6A0C1458" w14:textId="77777777" w:rsidR="00545FB0" w:rsidRDefault="00545FB0" w:rsidP="005D532D">
      <w:pPr>
        <w:pStyle w:val="Sinespaciado"/>
        <w:jc w:val="both"/>
        <w:rPr>
          <w:rFonts w:ascii="Aptos" w:hAnsi="Aptos"/>
          <w:color w:val="969696"/>
        </w:rPr>
      </w:pPr>
    </w:p>
    <w:p w14:paraId="70E680A2" w14:textId="77777777" w:rsidR="004B421C" w:rsidRDefault="004B421C" w:rsidP="005D532D">
      <w:pPr>
        <w:pStyle w:val="Sinespaciado"/>
        <w:jc w:val="both"/>
        <w:rPr>
          <w:rFonts w:ascii="Aptos" w:hAnsi="Aptos"/>
          <w:color w:val="969696"/>
        </w:rPr>
      </w:pPr>
    </w:p>
    <w:p w14:paraId="4FC3EB3F" w14:textId="77777777" w:rsidR="004B421C" w:rsidRDefault="004B421C" w:rsidP="005D532D">
      <w:pPr>
        <w:pStyle w:val="Sinespaciado"/>
        <w:jc w:val="both"/>
        <w:rPr>
          <w:rFonts w:ascii="Aptos" w:hAnsi="Aptos"/>
          <w:color w:val="969696"/>
        </w:rPr>
      </w:pPr>
    </w:p>
    <w:p w14:paraId="5C003132" w14:textId="77777777" w:rsidR="004B421C" w:rsidRDefault="004B421C" w:rsidP="005D532D">
      <w:pPr>
        <w:pStyle w:val="Sinespaciado"/>
        <w:jc w:val="both"/>
        <w:rPr>
          <w:rFonts w:ascii="Aptos" w:hAnsi="Aptos"/>
          <w:color w:val="969696"/>
        </w:rPr>
      </w:pPr>
    </w:p>
    <w:p w14:paraId="6A6C1423" w14:textId="6989C8C2" w:rsidR="004B421C" w:rsidRPr="00EF4481" w:rsidRDefault="00EF4481" w:rsidP="005D532D">
      <w:pPr>
        <w:pStyle w:val="Sinespaciado"/>
        <w:jc w:val="both"/>
        <w:rPr>
          <w:rFonts w:ascii="Aptos" w:hAnsi="Aptos"/>
          <w:b/>
          <w:bCs/>
          <w:color w:val="969696"/>
        </w:rPr>
      </w:pPr>
      <w:r w:rsidRPr="00EF4481">
        <w:rPr>
          <w:rFonts w:ascii="Aptos" w:hAnsi="Aptos"/>
          <w:b/>
          <w:bCs/>
          <w:color w:val="969696"/>
        </w:rPr>
        <w:lastRenderedPageBreak/>
        <w:t>DÍA 5 - EL TEMPLO DE EDFU</w:t>
      </w:r>
    </w:p>
    <w:p w14:paraId="6BF1DF8C" w14:textId="45B41296" w:rsidR="004B421C" w:rsidRPr="00611DDB" w:rsidRDefault="00611DDB" w:rsidP="005D532D">
      <w:pPr>
        <w:pStyle w:val="Sinespaciado"/>
        <w:jc w:val="both"/>
        <w:rPr>
          <w:rFonts w:ascii="Aptos" w:hAnsi="Aptos"/>
          <w:color w:val="969696"/>
        </w:rPr>
      </w:pPr>
      <w:r w:rsidRPr="00611DDB">
        <w:rPr>
          <w:rFonts w:ascii="Aptos" w:hAnsi="Aptos"/>
          <w:color w:val="969696"/>
        </w:rPr>
        <w:t xml:space="preserve">Régimen de pensión completa abordo. Visita al Templo de Horus el mejor templo conservado donde se observa el santuario con su </w:t>
      </w:r>
      <w:proofErr w:type="spellStart"/>
      <w:r w:rsidRPr="00611DDB">
        <w:rPr>
          <w:rFonts w:ascii="Aptos" w:hAnsi="Aptos"/>
          <w:color w:val="969696"/>
        </w:rPr>
        <w:t>Nauos</w:t>
      </w:r>
      <w:proofErr w:type="spellEnd"/>
      <w:r w:rsidRPr="00611DDB">
        <w:rPr>
          <w:rFonts w:ascii="Aptos" w:hAnsi="Aptos"/>
          <w:color w:val="969696"/>
        </w:rPr>
        <w:t xml:space="preserve"> del dios y la barca ceremonial. Navegación hacia Kom Ombo. Visita a los Templos de Sobek el dios de cabeza de cocodrilo simbolizando a la fertilidad del Nilo y Haroeris o el dios Halcón el mayor. Noche abordo en Aswan</w:t>
      </w:r>
    </w:p>
    <w:p w14:paraId="23F0226B" w14:textId="77777777" w:rsidR="00545FB0" w:rsidRDefault="00545FB0" w:rsidP="005D532D">
      <w:pPr>
        <w:pStyle w:val="Sinespaciado"/>
        <w:jc w:val="both"/>
        <w:rPr>
          <w:rFonts w:ascii="Aptos" w:hAnsi="Aptos"/>
          <w:color w:val="969696"/>
        </w:rPr>
      </w:pPr>
    </w:p>
    <w:p w14:paraId="1753834A" w14:textId="23CF86E7" w:rsidR="00545FB0" w:rsidRPr="00611DDB" w:rsidRDefault="00611DDB" w:rsidP="005D532D">
      <w:pPr>
        <w:pStyle w:val="Sinespaciado"/>
        <w:jc w:val="both"/>
        <w:rPr>
          <w:rFonts w:ascii="Aptos" w:hAnsi="Aptos"/>
          <w:b/>
          <w:bCs/>
          <w:color w:val="969696"/>
        </w:rPr>
      </w:pPr>
      <w:r w:rsidRPr="00611DDB">
        <w:rPr>
          <w:rFonts w:ascii="Aptos" w:hAnsi="Aptos"/>
          <w:b/>
          <w:bCs/>
          <w:color w:val="969696"/>
        </w:rPr>
        <w:t>DÍA 6 - TEMPLO DE PHILAE</w:t>
      </w:r>
    </w:p>
    <w:p w14:paraId="3439C799" w14:textId="32DB1EA1" w:rsidR="00545FB0" w:rsidRDefault="0076575C" w:rsidP="005D532D">
      <w:pPr>
        <w:pStyle w:val="Sinespaciado"/>
        <w:jc w:val="both"/>
        <w:rPr>
          <w:rFonts w:ascii="Aptos" w:hAnsi="Aptos"/>
          <w:color w:val="969696"/>
        </w:rPr>
      </w:pPr>
      <w:r w:rsidRPr="0076575C">
        <w:rPr>
          <w:rFonts w:ascii="Aptos" w:hAnsi="Aptos"/>
          <w:color w:val="969696"/>
        </w:rPr>
        <w:t>Régimen de pensión completa. Visita a la Alta Presa considerada como la presa más grande del mundo en su momento con un cuerpo de 3800 metros y 111 metros de altura, Templo de Philae o el templo de la diosa ISIS construido en la época griega y trasladado a la isla Egelikia para salvarlo de las aguas del Nilo después de hacer la presa y paseo en felucca alrededor de las islas de Aswan. Noche abordo en Aswan</w:t>
      </w:r>
    </w:p>
    <w:p w14:paraId="673F5E4E" w14:textId="77777777" w:rsidR="00545FB0" w:rsidRDefault="00545FB0" w:rsidP="005D532D">
      <w:pPr>
        <w:pStyle w:val="Sinespaciado"/>
        <w:jc w:val="both"/>
        <w:rPr>
          <w:rFonts w:ascii="Aptos" w:hAnsi="Aptos"/>
          <w:color w:val="969696"/>
        </w:rPr>
      </w:pPr>
    </w:p>
    <w:p w14:paraId="1335F94C" w14:textId="74E54651" w:rsidR="00545FB0" w:rsidRPr="00292162" w:rsidRDefault="00292162" w:rsidP="005D532D">
      <w:pPr>
        <w:pStyle w:val="Sinespaciado"/>
        <w:jc w:val="both"/>
        <w:rPr>
          <w:rFonts w:ascii="Aptos" w:hAnsi="Aptos"/>
          <w:b/>
          <w:bCs/>
          <w:color w:val="969696"/>
        </w:rPr>
      </w:pPr>
      <w:r w:rsidRPr="00292162">
        <w:rPr>
          <w:rFonts w:ascii="Aptos" w:hAnsi="Aptos"/>
          <w:b/>
          <w:bCs/>
          <w:color w:val="969696"/>
        </w:rPr>
        <w:t>DÍA 7 - TEMPLO DE ABU SIMBEL</w:t>
      </w:r>
    </w:p>
    <w:p w14:paraId="3DC01F06" w14:textId="6568A276" w:rsidR="00545FB0" w:rsidRDefault="00292162" w:rsidP="005D532D">
      <w:pPr>
        <w:pStyle w:val="Sinespaciado"/>
        <w:jc w:val="both"/>
        <w:rPr>
          <w:rFonts w:ascii="Aptos" w:hAnsi="Aptos"/>
          <w:color w:val="969696"/>
        </w:rPr>
      </w:pPr>
      <w:r w:rsidRPr="00292162">
        <w:rPr>
          <w:rFonts w:ascii="Aptos" w:hAnsi="Aptos"/>
          <w:color w:val="969696"/>
        </w:rPr>
        <w:t>Desembarque después del desayuno. Mañana libre con la posibilidad de hacer la excursión (opcional) a Abu Simbel. Por la tarde, salida en vuelo con destino a El Cairo. Recepción, asistencia, y traslado al hotel. Alojamiento</w:t>
      </w:r>
    </w:p>
    <w:p w14:paraId="6C78B1CC" w14:textId="77777777" w:rsidR="00545FB0" w:rsidRDefault="00545FB0" w:rsidP="005D532D">
      <w:pPr>
        <w:pStyle w:val="Sinespaciado"/>
        <w:jc w:val="both"/>
        <w:rPr>
          <w:rFonts w:ascii="Aptos" w:hAnsi="Aptos"/>
          <w:color w:val="969696"/>
        </w:rPr>
      </w:pPr>
    </w:p>
    <w:p w14:paraId="4470A42C" w14:textId="4D4B6199" w:rsidR="00545FB0" w:rsidRPr="006525CF" w:rsidRDefault="006525CF" w:rsidP="005D532D">
      <w:pPr>
        <w:pStyle w:val="Sinespaciado"/>
        <w:jc w:val="both"/>
        <w:rPr>
          <w:rFonts w:ascii="Aptos" w:hAnsi="Aptos"/>
          <w:b/>
          <w:bCs/>
          <w:color w:val="969696"/>
        </w:rPr>
      </w:pPr>
      <w:r w:rsidRPr="006525CF">
        <w:rPr>
          <w:rFonts w:ascii="Aptos" w:hAnsi="Aptos"/>
          <w:b/>
          <w:bCs/>
          <w:color w:val="969696"/>
        </w:rPr>
        <w:t>DÍA 8 - EL CAIRO</w:t>
      </w:r>
    </w:p>
    <w:p w14:paraId="17F9E522" w14:textId="76CBD4C2" w:rsidR="00545FB0" w:rsidRDefault="006525CF" w:rsidP="005D532D">
      <w:pPr>
        <w:pStyle w:val="Sinespaciado"/>
        <w:jc w:val="both"/>
        <w:rPr>
          <w:rFonts w:ascii="Aptos" w:hAnsi="Aptos"/>
          <w:color w:val="969696"/>
        </w:rPr>
      </w:pPr>
      <w:r w:rsidRPr="006525CF">
        <w:rPr>
          <w:rFonts w:ascii="Aptos" w:hAnsi="Aptos"/>
          <w:color w:val="969696"/>
        </w:rPr>
        <w:t>Desayuno en el hotel. Traslado al Aeropuerto Internacional para embarcar en el vuelo de regreso.</w:t>
      </w:r>
    </w:p>
    <w:p w14:paraId="72809543" w14:textId="77777777" w:rsidR="00545FB0" w:rsidRDefault="00545FB0" w:rsidP="005D532D">
      <w:pPr>
        <w:pStyle w:val="Sinespaciado"/>
        <w:jc w:val="both"/>
        <w:rPr>
          <w:rFonts w:ascii="Aptos" w:hAnsi="Aptos"/>
          <w:color w:val="969696"/>
        </w:rPr>
      </w:pPr>
    </w:p>
    <w:p w14:paraId="6809FF5D" w14:textId="77777777" w:rsidR="00932DF7" w:rsidRPr="00C12E82" w:rsidRDefault="00932DF7" w:rsidP="007D6503">
      <w:pPr>
        <w:pStyle w:val="Sinespaciado"/>
        <w:jc w:val="both"/>
        <w:rPr>
          <w:rFonts w:ascii="Aptos" w:hAnsi="Aptos"/>
          <w:color w:val="C0C0C0"/>
        </w:rPr>
      </w:pPr>
    </w:p>
    <w:p w14:paraId="60562B86" w14:textId="77777777" w:rsidR="00A52E13" w:rsidRPr="00A52E13" w:rsidRDefault="00A52E13" w:rsidP="007D6503">
      <w:pPr>
        <w:pStyle w:val="Sinespaciado"/>
        <w:jc w:val="both"/>
        <w:rPr>
          <w:rFonts w:ascii="Aptos" w:hAnsi="Aptos"/>
          <w:color w:val="969696"/>
        </w:rPr>
      </w:pPr>
    </w:p>
    <w:p w14:paraId="49E962E5" w14:textId="1835CD1E" w:rsidR="000763E7" w:rsidRPr="0050427B" w:rsidRDefault="000763E7" w:rsidP="0050427B">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NUESTRO</w:t>
      </w:r>
      <w:r>
        <w:rPr>
          <w:rFonts w:ascii="Aptos" w:hAnsi="Aptos"/>
          <w:b/>
          <w:bCs/>
          <w:color w:val="969696"/>
        </w:rPr>
        <w:t>S SERVICIOS***</w:t>
      </w:r>
    </w:p>
    <w:p w14:paraId="46755B18" w14:textId="77777777" w:rsidR="00EA6FB9" w:rsidRDefault="00EA6FB9" w:rsidP="00A52E13">
      <w:pPr>
        <w:pStyle w:val="Sinespaciado"/>
        <w:jc w:val="center"/>
        <w:rPr>
          <w:rFonts w:ascii="Aptos" w:hAnsi="Aptos"/>
          <w:color w:val="969696"/>
        </w:rPr>
      </w:pPr>
    </w:p>
    <w:p w14:paraId="444BA7B4" w14:textId="77777777" w:rsidR="00803DC8" w:rsidRPr="00C3659C" w:rsidRDefault="00803DC8" w:rsidP="00803DC8">
      <w:pPr>
        <w:pStyle w:val="Sinespaciado"/>
        <w:rPr>
          <w:rFonts w:ascii="Aptos" w:hAnsi="Aptos"/>
        </w:rPr>
      </w:pPr>
    </w:p>
    <w:p w14:paraId="76DB65F1" w14:textId="77777777" w:rsidR="000763E7" w:rsidRPr="00783FCC" w:rsidRDefault="000763E7" w:rsidP="000763E7">
      <w:pPr>
        <w:pStyle w:val="Sinespaciado"/>
        <w:jc w:val="center"/>
        <w:rPr>
          <w:rFonts w:ascii="Aptos" w:hAnsi="Aptos"/>
          <w:b/>
          <w:bCs/>
          <w:color w:val="969696"/>
        </w:rPr>
      </w:pPr>
      <w:bookmarkStart w:id="0" w:name="_Hlk190337349"/>
      <w:r w:rsidRPr="00783FCC">
        <w:rPr>
          <w:rFonts w:ascii="Aptos" w:hAnsi="Aptos"/>
          <w:b/>
          <w:bCs/>
          <w:color w:val="969696"/>
        </w:rPr>
        <w:t>PRECIO POR PERSONA EN DOLARES AMERICANOS</w:t>
      </w:r>
    </w:p>
    <w:p w14:paraId="59E2C696" w14:textId="77777777" w:rsidR="000763E7" w:rsidRPr="00783FCC" w:rsidRDefault="000763E7" w:rsidP="000763E7">
      <w:pPr>
        <w:pStyle w:val="Sinespaciado"/>
        <w:jc w:val="center"/>
        <w:rPr>
          <w:rFonts w:ascii="Aptos" w:hAnsi="Aptos"/>
          <w:b/>
          <w:bCs/>
          <w:color w:val="969696"/>
        </w:rPr>
      </w:pPr>
      <w:r w:rsidRPr="00783FCC">
        <w:rPr>
          <w:rFonts w:ascii="Aptos" w:hAnsi="Aptos"/>
          <w:b/>
          <w:bCs/>
          <w:color w:val="969696"/>
        </w:rPr>
        <w:t xml:space="preserve">EGIPTO </w:t>
      </w:r>
      <w:r>
        <w:rPr>
          <w:rFonts w:ascii="Aptos" w:hAnsi="Aptos"/>
          <w:b/>
          <w:bCs/>
          <w:color w:val="969696"/>
        </w:rPr>
        <w:t>EXTRAORDINARIO</w:t>
      </w:r>
    </w:p>
    <w:p w14:paraId="6BE94207" w14:textId="77777777" w:rsidR="000763E7" w:rsidRDefault="000763E7" w:rsidP="000763E7">
      <w:pPr>
        <w:pStyle w:val="Sinespaciado"/>
        <w:jc w:val="center"/>
        <w:rPr>
          <w:rFonts w:ascii="Aptos" w:hAnsi="Aptos"/>
          <w:color w:val="969696"/>
        </w:rPr>
      </w:pPr>
    </w:p>
    <w:p w14:paraId="6E970911" w14:textId="77777777" w:rsidR="000763E7" w:rsidRPr="00783FCC" w:rsidRDefault="000763E7" w:rsidP="000763E7">
      <w:pPr>
        <w:pStyle w:val="Sinespaciado"/>
        <w:ind w:left="1440"/>
        <w:rPr>
          <w:rFonts w:ascii="Aptos" w:hAnsi="Aptos"/>
          <w:b/>
          <w:bCs/>
          <w:color w:val="969696"/>
        </w:rPr>
      </w:pPr>
      <w:bookmarkStart w:id="1"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3343BB33" w14:textId="35567566" w:rsidR="000763E7" w:rsidRDefault="000763E7" w:rsidP="000763E7">
      <w:pPr>
        <w:pStyle w:val="Sinespaciado"/>
        <w:ind w:left="1440"/>
        <w:rPr>
          <w:rFonts w:ascii="Aptos" w:hAnsi="Aptos"/>
          <w:color w:val="969696"/>
        </w:rPr>
      </w:pPr>
      <w:r>
        <w:rPr>
          <w:rFonts w:ascii="Aptos" w:hAnsi="Aptos"/>
          <w:color w:val="969696"/>
        </w:rPr>
        <w:t>Precio por persona en hab. Doble              1,</w:t>
      </w:r>
      <w:r w:rsidR="00E160B2">
        <w:rPr>
          <w:rFonts w:ascii="Aptos" w:hAnsi="Aptos"/>
          <w:color w:val="969696"/>
        </w:rPr>
        <w:t>310</w:t>
      </w:r>
      <w:r>
        <w:rPr>
          <w:rFonts w:ascii="Aptos" w:hAnsi="Aptos"/>
          <w:color w:val="969696"/>
        </w:rPr>
        <w:t xml:space="preserve"> USD</w:t>
      </w:r>
    </w:p>
    <w:p w14:paraId="48716E44" w14:textId="190AF0A6" w:rsidR="000763E7" w:rsidRDefault="000763E7" w:rsidP="000763E7">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w:t>
      </w:r>
      <w:r w:rsidR="00E160B2">
        <w:rPr>
          <w:rFonts w:ascii="Aptos" w:hAnsi="Aptos"/>
          <w:color w:val="969696"/>
        </w:rPr>
        <w:t>295</w:t>
      </w:r>
      <w:r w:rsidRPr="00783FCC">
        <w:rPr>
          <w:rFonts w:ascii="Aptos" w:hAnsi="Aptos"/>
          <w:color w:val="969696"/>
        </w:rPr>
        <w:t xml:space="preserve"> USD</w:t>
      </w:r>
    </w:p>
    <w:p w14:paraId="429FFF45" w14:textId="0B48DA8E" w:rsidR="000763E7" w:rsidRDefault="000763E7" w:rsidP="001B7120">
      <w:pPr>
        <w:pStyle w:val="Sinespaciado"/>
        <w:ind w:left="1440"/>
        <w:rPr>
          <w:rFonts w:ascii="Aptos" w:hAnsi="Aptos"/>
          <w:color w:val="969696"/>
        </w:rPr>
      </w:pPr>
      <w:r>
        <w:rPr>
          <w:rFonts w:ascii="Aptos" w:hAnsi="Aptos"/>
          <w:color w:val="969696"/>
        </w:rPr>
        <w:t>Precio por persona en hab. Sencilla</w:t>
      </w:r>
      <w:r w:rsidRPr="00783FCC">
        <w:rPr>
          <w:rFonts w:ascii="Aptos" w:hAnsi="Aptos"/>
          <w:color w:val="969696"/>
        </w:rPr>
        <w:t xml:space="preserve">         </w:t>
      </w:r>
      <w:r>
        <w:rPr>
          <w:rFonts w:ascii="Aptos" w:hAnsi="Aptos"/>
          <w:color w:val="969696"/>
        </w:rPr>
        <w:t>1,</w:t>
      </w:r>
      <w:r w:rsidR="00237E67">
        <w:rPr>
          <w:rFonts w:ascii="Aptos" w:hAnsi="Aptos"/>
          <w:color w:val="969696"/>
        </w:rPr>
        <w:t>705</w:t>
      </w:r>
      <w:r w:rsidR="00685020">
        <w:rPr>
          <w:rFonts w:ascii="Aptos" w:hAnsi="Aptos"/>
          <w:color w:val="969696"/>
        </w:rPr>
        <w:t xml:space="preserve"> </w:t>
      </w:r>
      <w:r w:rsidRPr="00783FCC">
        <w:rPr>
          <w:rFonts w:ascii="Aptos" w:hAnsi="Aptos"/>
          <w:color w:val="969696"/>
        </w:rPr>
        <w:t>USD</w:t>
      </w:r>
    </w:p>
    <w:p w14:paraId="24795A61" w14:textId="77777777" w:rsidR="00FA63C2" w:rsidRPr="00783FCC" w:rsidRDefault="00FA63C2" w:rsidP="001B7120">
      <w:pPr>
        <w:pStyle w:val="Sinespaciado"/>
        <w:ind w:left="1440"/>
        <w:rPr>
          <w:rFonts w:ascii="Aptos" w:hAnsi="Aptos"/>
          <w:color w:val="969696"/>
        </w:rPr>
      </w:pPr>
    </w:p>
    <w:p w14:paraId="0F10C85F" w14:textId="77777777" w:rsidR="000763E7" w:rsidRPr="00E16A47" w:rsidRDefault="000763E7" w:rsidP="000763E7">
      <w:pPr>
        <w:pStyle w:val="Sinespaciado"/>
        <w:ind w:left="1440"/>
        <w:rPr>
          <w:rFonts w:ascii="Aptos" w:hAnsi="Aptos"/>
          <w:color w:val="969696"/>
        </w:rPr>
      </w:pPr>
      <w:r w:rsidRPr="00E16A47">
        <w:rPr>
          <w:rFonts w:ascii="Aptos" w:hAnsi="Aptos"/>
          <w:color w:val="969696"/>
        </w:rPr>
        <w:t>Hotel Cairo                                                            Barceló Pyramids 4*</w:t>
      </w:r>
    </w:p>
    <w:p w14:paraId="11E390DF" w14:textId="77777777" w:rsidR="000763E7" w:rsidRPr="00E16A47" w:rsidRDefault="000763E7" w:rsidP="000763E7">
      <w:pPr>
        <w:pStyle w:val="Sinespaciado"/>
        <w:ind w:left="1440"/>
        <w:rPr>
          <w:rFonts w:ascii="Aptos" w:hAnsi="Aptos"/>
          <w:color w:val="969696"/>
        </w:rPr>
      </w:pPr>
      <w:r w:rsidRPr="00E16A47">
        <w:rPr>
          <w:rFonts w:ascii="Aptos" w:hAnsi="Aptos"/>
          <w:color w:val="969696"/>
        </w:rPr>
        <w:t>Crucero por el Nilo                                            M/S Princess Sarah 5* o similar</w:t>
      </w:r>
    </w:p>
    <w:p w14:paraId="623982DE" w14:textId="77777777" w:rsidR="000763E7" w:rsidRPr="00E16A47" w:rsidRDefault="000763E7" w:rsidP="000763E7">
      <w:pPr>
        <w:pStyle w:val="Sinespaciado"/>
        <w:rPr>
          <w:rFonts w:ascii="Aptos" w:hAnsi="Aptos"/>
          <w:color w:val="969696"/>
        </w:rPr>
      </w:pPr>
    </w:p>
    <w:bookmarkEnd w:id="1"/>
    <w:p w14:paraId="535E5FE8" w14:textId="77777777" w:rsidR="000763E7" w:rsidRPr="00E16A47" w:rsidRDefault="000763E7" w:rsidP="000763E7">
      <w:pPr>
        <w:pStyle w:val="Sinespaciado"/>
        <w:rPr>
          <w:rFonts w:ascii="Aptos" w:hAnsi="Aptos"/>
          <w:color w:val="969696"/>
        </w:rPr>
      </w:pPr>
    </w:p>
    <w:p w14:paraId="66921847" w14:textId="77777777" w:rsidR="000763E7" w:rsidRPr="00783FCC" w:rsidRDefault="000763E7" w:rsidP="000763E7">
      <w:pPr>
        <w:pStyle w:val="Sinespaciado"/>
        <w:ind w:left="1440"/>
        <w:rPr>
          <w:rFonts w:ascii="Aptos" w:hAnsi="Aptos"/>
          <w:b/>
          <w:bCs/>
          <w:color w:val="969696"/>
        </w:rPr>
      </w:pPr>
      <w:r w:rsidRPr="00783FCC">
        <w:rPr>
          <w:rFonts w:ascii="Aptos" w:hAnsi="Aptos"/>
          <w:b/>
          <w:bCs/>
          <w:color w:val="969696"/>
        </w:rPr>
        <w:t xml:space="preserve">CATEGORIA </w:t>
      </w:r>
      <w:r>
        <w:rPr>
          <w:rFonts w:ascii="Aptos" w:hAnsi="Aptos"/>
          <w:b/>
          <w:bCs/>
          <w:color w:val="969696"/>
        </w:rPr>
        <w:t>5</w:t>
      </w:r>
      <w:r w:rsidRPr="00783FCC">
        <w:rPr>
          <w:rFonts w:ascii="Aptos" w:hAnsi="Aptos"/>
          <w:b/>
          <w:bCs/>
          <w:color w:val="969696"/>
        </w:rPr>
        <w:t xml:space="preserve"> ESTRELLAS</w:t>
      </w:r>
      <w:r>
        <w:rPr>
          <w:rFonts w:ascii="Aptos" w:hAnsi="Aptos"/>
          <w:color w:val="969696"/>
        </w:rPr>
        <w:t xml:space="preserve">                            </w:t>
      </w:r>
      <w:r w:rsidRPr="00783FCC">
        <w:rPr>
          <w:rFonts w:ascii="Aptos" w:hAnsi="Aptos"/>
          <w:b/>
          <w:bCs/>
          <w:color w:val="969696"/>
        </w:rPr>
        <w:t>TOTAL POR PERSONA</w:t>
      </w:r>
    </w:p>
    <w:p w14:paraId="0DBA4333" w14:textId="729CC99B" w:rsidR="000763E7" w:rsidRDefault="000763E7" w:rsidP="000763E7">
      <w:pPr>
        <w:pStyle w:val="Sinespaciado"/>
        <w:ind w:left="1440"/>
        <w:rPr>
          <w:rFonts w:ascii="Aptos" w:hAnsi="Aptos"/>
          <w:color w:val="969696"/>
        </w:rPr>
      </w:pPr>
      <w:r>
        <w:rPr>
          <w:rFonts w:ascii="Aptos" w:hAnsi="Aptos"/>
          <w:color w:val="969696"/>
        </w:rPr>
        <w:t>Precio por persona en hab. Doble             1,4</w:t>
      </w:r>
      <w:r w:rsidR="00237E67">
        <w:rPr>
          <w:rFonts w:ascii="Aptos" w:hAnsi="Aptos"/>
          <w:color w:val="969696"/>
        </w:rPr>
        <w:t>95</w:t>
      </w:r>
      <w:r>
        <w:rPr>
          <w:rFonts w:ascii="Aptos" w:hAnsi="Aptos"/>
          <w:color w:val="969696"/>
        </w:rPr>
        <w:t xml:space="preserve"> USD</w:t>
      </w:r>
    </w:p>
    <w:p w14:paraId="3DB0A21E" w14:textId="77771A9E" w:rsidR="000763E7" w:rsidRDefault="000763E7" w:rsidP="000763E7">
      <w:pPr>
        <w:pStyle w:val="Sinespaciado"/>
        <w:ind w:left="1440"/>
        <w:rPr>
          <w:rFonts w:ascii="Aptos" w:hAnsi="Aptos"/>
          <w:color w:val="969696"/>
        </w:rPr>
      </w:pPr>
      <w:r>
        <w:rPr>
          <w:rFonts w:ascii="Aptos" w:hAnsi="Aptos"/>
          <w:color w:val="969696"/>
        </w:rPr>
        <w:t xml:space="preserve">Precio por persona en hab. </w:t>
      </w:r>
      <w:r w:rsidRPr="00783FCC">
        <w:rPr>
          <w:rFonts w:ascii="Aptos" w:hAnsi="Aptos"/>
          <w:color w:val="969696"/>
        </w:rPr>
        <w:t xml:space="preserve">Triple              </w:t>
      </w:r>
      <w:r>
        <w:rPr>
          <w:rFonts w:ascii="Aptos" w:hAnsi="Aptos"/>
          <w:color w:val="969696"/>
        </w:rPr>
        <w:t>1,4</w:t>
      </w:r>
      <w:r w:rsidR="00FA63C2">
        <w:rPr>
          <w:rFonts w:ascii="Aptos" w:hAnsi="Aptos"/>
          <w:color w:val="969696"/>
        </w:rPr>
        <w:t>79</w:t>
      </w:r>
      <w:r w:rsidRPr="00783FCC">
        <w:rPr>
          <w:rFonts w:ascii="Aptos" w:hAnsi="Aptos"/>
          <w:color w:val="969696"/>
        </w:rPr>
        <w:t xml:space="preserve"> USD</w:t>
      </w:r>
    </w:p>
    <w:p w14:paraId="3C482148" w14:textId="1FAB6E3B" w:rsidR="000763E7" w:rsidRPr="003C637A" w:rsidRDefault="000763E7" w:rsidP="000763E7">
      <w:pPr>
        <w:pStyle w:val="Sinespaciado"/>
        <w:ind w:left="1440"/>
        <w:rPr>
          <w:rFonts w:ascii="Aptos" w:hAnsi="Aptos"/>
          <w:color w:val="969696"/>
          <w:lang w:val="en-US"/>
        </w:rPr>
      </w:pPr>
      <w:r>
        <w:rPr>
          <w:rFonts w:ascii="Aptos" w:hAnsi="Aptos"/>
          <w:color w:val="969696"/>
        </w:rPr>
        <w:t xml:space="preserve">Precio por persona en hab. </w:t>
      </w:r>
      <w:proofErr w:type="spellStart"/>
      <w:r w:rsidR="00F11CBA" w:rsidRPr="003C637A">
        <w:rPr>
          <w:rFonts w:ascii="Aptos" w:hAnsi="Aptos"/>
          <w:color w:val="969696"/>
          <w:lang w:val="en-US"/>
        </w:rPr>
        <w:t>Sen</w:t>
      </w:r>
      <w:r w:rsidR="00AC4516">
        <w:rPr>
          <w:rFonts w:ascii="Aptos" w:hAnsi="Aptos"/>
          <w:color w:val="969696"/>
          <w:lang w:val="en-US"/>
        </w:rPr>
        <w:t>c</w:t>
      </w:r>
      <w:r w:rsidR="00F11CBA" w:rsidRPr="003C637A">
        <w:rPr>
          <w:rFonts w:ascii="Aptos" w:hAnsi="Aptos"/>
          <w:color w:val="969696"/>
          <w:lang w:val="en-US"/>
        </w:rPr>
        <w:t>illa</w:t>
      </w:r>
      <w:proofErr w:type="spellEnd"/>
      <w:r w:rsidRPr="003C637A">
        <w:rPr>
          <w:rFonts w:ascii="Aptos" w:hAnsi="Aptos"/>
          <w:color w:val="969696"/>
          <w:lang w:val="en-US"/>
        </w:rPr>
        <w:t xml:space="preserve">         2,0</w:t>
      </w:r>
      <w:r w:rsidR="00FA63C2">
        <w:rPr>
          <w:rFonts w:ascii="Aptos" w:hAnsi="Aptos"/>
          <w:color w:val="969696"/>
          <w:lang w:val="en-US"/>
        </w:rPr>
        <w:t>99</w:t>
      </w:r>
      <w:r w:rsidRPr="003C637A">
        <w:rPr>
          <w:rFonts w:ascii="Aptos" w:hAnsi="Aptos"/>
          <w:color w:val="969696"/>
          <w:lang w:val="en-US"/>
        </w:rPr>
        <w:t xml:space="preserve"> USD</w:t>
      </w:r>
    </w:p>
    <w:p w14:paraId="36318C77" w14:textId="77777777" w:rsidR="000763E7" w:rsidRPr="003C637A" w:rsidRDefault="000763E7" w:rsidP="000763E7">
      <w:pPr>
        <w:pStyle w:val="Sinespaciado"/>
        <w:ind w:left="1440"/>
        <w:rPr>
          <w:rFonts w:ascii="Aptos" w:hAnsi="Aptos"/>
          <w:color w:val="969696"/>
          <w:lang w:val="en-US"/>
        </w:rPr>
      </w:pPr>
    </w:p>
    <w:p w14:paraId="25E68BBF" w14:textId="77777777" w:rsidR="000763E7" w:rsidRPr="00B07E3F" w:rsidRDefault="000763E7" w:rsidP="000763E7">
      <w:pPr>
        <w:pStyle w:val="Sinespaciado"/>
        <w:ind w:left="720"/>
        <w:rPr>
          <w:rFonts w:ascii="Aptos" w:hAnsi="Aptos"/>
          <w:color w:val="969696"/>
          <w:lang w:val="en-US"/>
        </w:rPr>
      </w:pPr>
      <w:r>
        <w:rPr>
          <w:rFonts w:ascii="Aptos" w:hAnsi="Aptos"/>
          <w:color w:val="969696"/>
          <w:lang w:val="en-US"/>
        </w:rPr>
        <w:t xml:space="preserve">              Hoteles </w:t>
      </w:r>
      <w:proofErr w:type="spellStart"/>
      <w:r>
        <w:rPr>
          <w:rFonts w:ascii="Aptos" w:hAnsi="Aptos"/>
          <w:color w:val="969696"/>
          <w:lang w:val="en-US"/>
        </w:rPr>
        <w:t>previstos</w:t>
      </w:r>
      <w:proofErr w:type="spellEnd"/>
      <w:r>
        <w:rPr>
          <w:rFonts w:ascii="Aptos" w:hAnsi="Aptos"/>
          <w:color w:val="969696"/>
          <w:lang w:val="en-US"/>
        </w:rPr>
        <w:t xml:space="preserve">    </w:t>
      </w:r>
      <w:r w:rsidRPr="00B07E3F">
        <w:rPr>
          <w:rFonts w:ascii="Aptos" w:hAnsi="Aptos"/>
          <w:color w:val="969696"/>
          <w:lang w:val="en-US"/>
        </w:rPr>
        <w:t>Grand Nile Tower / Ramses Hilton / Sonesta</w:t>
      </w:r>
    </w:p>
    <w:p w14:paraId="711D7194" w14:textId="3B1DEEE2" w:rsidR="000763E7" w:rsidRPr="009D6906" w:rsidRDefault="000763E7" w:rsidP="009D6906">
      <w:pPr>
        <w:pStyle w:val="Sinespaciado"/>
        <w:ind w:left="720"/>
        <w:jc w:val="both"/>
        <w:rPr>
          <w:rFonts w:ascii="Aptos" w:hAnsi="Aptos"/>
          <w:color w:val="969696"/>
          <w:lang w:val="en-US"/>
        </w:rPr>
      </w:pPr>
      <w:r>
        <w:rPr>
          <w:rFonts w:ascii="Aptos" w:hAnsi="Aptos"/>
          <w:color w:val="969696"/>
          <w:lang w:val="en-US"/>
        </w:rPr>
        <w:t xml:space="preserve">              Crucero    </w:t>
      </w:r>
      <w:r w:rsidRPr="00B07E3F">
        <w:rPr>
          <w:rFonts w:ascii="Aptos" w:hAnsi="Aptos"/>
          <w:color w:val="969696"/>
          <w:lang w:val="en-US"/>
        </w:rPr>
        <w:t>M/S Blue Shadow - 5* o similar</w:t>
      </w:r>
    </w:p>
    <w:p w14:paraId="105A64D8" w14:textId="77777777" w:rsidR="000763E7" w:rsidRDefault="000763E7" w:rsidP="00803DC8">
      <w:pPr>
        <w:pStyle w:val="Sinespaciado"/>
        <w:jc w:val="both"/>
        <w:rPr>
          <w:rFonts w:ascii="Aptos" w:hAnsi="Aptos"/>
          <w:b/>
          <w:bCs/>
          <w:color w:val="969696"/>
          <w:lang w:val="pt-PT"/>
        </w:rPr>
      </w:pPr>
    </w:p>
    <w:p w14:paraId="10254939" w14:textId="77777777" w:rsidR="002A5D7F" w:rsidRDefault="002A5D7F" w:rsidP="00803DC8">
      <w:pPr>
        <w:pStyle w:val="Sinespaciado"/>
        <w:jc w:val="both"/>
        <w:rPr>
          <w:rFonts w:ascii="Aptos" w:hAnsi="Aptos"/>
          <w:b/>
          <w:bCs/>
          <w:color w:val="969696"/>
          <w:lang w:val="pt-PT"/>
        </w:rPr>
      </w:pPr>
    </w:p>
    <w:p w14:paraId="44785041" w14:textId="77777777" w:rsidR="002A5D7F" w:rsidRDefault="002A5D7F" w:rsidP="00803DC8">
      <w:pPr>
        <w:pStyle w:val="Sinespaciado"/>
        <w:jc w:val="both"/>
        <w:rPr>
          <w:rFonts w:ascii="Aptos" w:hAnsi="Aptos"/>
          <w:b/>
          <w:bCs/>
          <w:color w:val="969696"/>
          <w:lang w:val="pt-PT"/>
        </w:rPr>
      </w:pPr>
    </w:p>
    <w:p w14:paraId="12C54476" w14:textId="77777777" w:rsidR="002A5D7F" w:rsidRDefault="002A5D7F" w:rsidP="00803DC8">
      <w:pPr>
        <w:pStyle w:val="Sinespaciado"/>
        <w:jc w:val="both"/>
        <w:rPr>
          <w:rFonts w:ascii="Aptos" w:hAnsi="Aptos"/>
          <w:b/>
          <w:bCs/>
          <w:color w:val="969696"/>
          <w:lang w:val="pt-PT"/>
        </w:rPr>
      </w:pPr>
    </w:p>
    <w:p w14:paraId="13758344" w14:textId="77777777" w:rsidR="002A5D7F" w:rsidRDefault="002A5D7F" w:rsidP="00803DC8">
      <w:pPr>
        <w:pStyle w:val="Sinespaciado"/>
        <w:jc w:val="both"/>
        <w:rPr>
          <w:rFonts w:ascii="Aptos" w:hAnsi="Aptos"/>
          <w:b/>
          <w:bCs/>
          <w:color w:val="969696"/>
          <w:lang w:val="pt-PT"/>
        </w:rPr>
      </w:pPr>
    </w:p>
    <w:p w14:paraId="1E31A5A5" w14:textId="77777777" w:rsidR="002A5D7F" w:rsidRPr="00E160B2" w:rsidRDefault="002A5D7F" w:rsidP="00803DC8">
      <w:pPr>
        <w:pStyle w:val="Sinespaciado"/>
        <w:jc w:val="both"/>
        <w:rPr>
          <w:rFonts w:ascii="Aptos" w:hAnsi="Aptos"/>
          <w:b/>
          <w:bCs/>
          <w:color w:val="969696"/>
          <w:lang w:val="pt-PT"/>
        </w:rPr>
      </w:pPr>
    </w:p>
    <w:p w14:paraId="6AADEE48" w14:textId="5813DA4D" w:rsidR="0081284C" w:rsidRDefault="00803DC8" w:rsidP="00803DC8">
      <w:pPr>
        <w:pStyle w:val="Sinespaciado"/>
        <w:jc w:val="both"/>
        <w:rPr>
          <w:rFonts w:ascii="Aptos" w:hAnsi="Aptos"/>
          <w:b/>
          <w:bCs/>
          <w:color w:val="969696"/>
        </w:rPr>
      </w:pPr>
      <w:r w:rsidRPr="00E603CA">
        <w:rPr>
          <w:rFonts w:ascii="Aptos" w:hAnsi="Aptos"/>
          <w:b/>
          <w:bCs/>
          <w:color w:val="969696"/>
        </w:rPr>
        <w:lastRenderedPageBreak/>
        <w:t>EL PAQUETE INCLUYE:</w:t>
      </w:r>
    </w:p>
    <w:p w14:paraId="6764F2BC" w14:textId="77777777" w:rsidR="0081284C" w:rsidRDefault="0081284C" w:rsidP="0081284C">
      <w:pPr>
        <w:pStyle w:val="Sinespaciado"/>
        <w:numPr>
          <w:ilvl w:val="0"/>
          <w:numId w:val="4"/>
        </w:numPr>
        <w:jc w:val="both"/>
        <w:rPr>
          <w:rFonts w:ascii="Aptos" w:hAnsi="Aptos"/>
          <w:color w:val="969696"/>
        </w:rPr>
      </w:pPr>
      <w:r w:rsidRPr="0081284C">
        <w:rPr>
          <w:rFonts w:ascii="Aptos" w:hAnsi="Aptos"/>
          <w:color w:val="969696"/>
        </w:rPr>
        <w:t xml:space="preserve">03 noches en El Cairo en base de alojamiento y desayuno. </w:t>
      </w:r>
    </w:p>
    <w:p w14:paraId="560DBAC0" w14:textId="44471E5C" w:rsidR="0081284C" w:rsidRDefault="0081284C" w:rsidP="0081284C">
      <w:pPr>
        <w:pStyle w:val="Sinespaciado"/>
        <w:numPr>
          <w:ilvl w:val="0"/>
          <w:numId w:val="4"/>
        </w:numPr>
        <w:jc w:val="both"/>
        <w:rPr>
          <w:rFonts w:ascii="Aptos" w:hAnsi="Aptos"/>
          <w:color w:val="969696"/>
        </w:rPr>
      </w:pPr>
      <w:r w:rsidRPr="0081284C">
        <w:rPr>
          <w:rFonts w:ascii="Aptos" w:hAnsi="Aptos"/>
          <w:color w:val="969696"/>
        </w:rPr>
        <w:t xml:space="preserve">04 noches en crucero en base de pensión completa. </w:t>
      </w:r>
    </w:p>
    <w:p w14:paraId="2F2FCC2E" w14:textId="0CCCF388" w:rsidR="0081284C" w:rsidRPr="00426E53" w:rsidRDefault="0081284C" w:rsidP="00803DC8">
      <w:pPr>
        <w:pStyle w:val="Sinespaciado"/>
        <w:numPr>
          <w:ilvl w:val="0"/>
          <w:numId w:val="4"/>
        </w:numPr>
        <w:jc w:val="both"/>
        <w:rPr>
          <w:rFonts w:ascii="Aptos" w:hAnsi="Aptos"/>
          <w:color w:val="969696"/>
        </w:rPr>
      </w:pPr>
      <w:r w:rsidRPr="0081284C">
        <w:rPr>
          <w:rFonts w:ascii="Aptos" w:hAnsi="Aptos"/>
          <w:color w:val="969696"/>
        </w:rPr>
        <w:t>Visita de El Cairo que incluye El Gran museo egipcio, las Pirámides, La Esfinge, el templo del Valle (sin entrar al interior de una Pirámide).</w:t>
      </w:r>
    </w:p>
    <w:p w14:paraId="426D0783" w14:textId="210C5305" w:rsidR="001C4A54" w:rsidRPr="00426E53" w:rsidRDefault="001C4A54" w:rsidP="00F85676">
      <w:pPr>
        <w:pStyle w:val="Sinespaciado"/>
        <w:numPr>
          <w:ilvl w:val="0"/>
          <w:numId w:val="4"/>
        </w:numPr>
        <w:jc w:val="both"/>
        <w:rPr>
          <w:rFonts w:ascii="Aptos" w:hAnsi="Aptos"/>
          <w:color w:val="969696"/>
          <w:lang w:val="pt-PT"/>
        </w:rPr>
      </w:pPr>
      <w:r w:rsidRPr="00426E53">
        <w:rPr>
          <w:rFonts w:ascii="Aptos" w:hAnsi="Aptos"/>
          <w:color w:val="969696"/>
          <w:lang w:val="pt-PT"/>
        </w:rPr>
        <w:t xml:space="preserve">Vuelo </w:t>
      </w:r>
      <w:r w:rsidR="00893F7A" w:rsidRPr="00426E53">
        <w:rPr>
          <w:rFonts w:ascii="Aptos" w:hAnsi="Aptos"/>
          <w:color w:val="969696"/>
          <w:lang w:val="pt-PT"/>
        </w:rPr>
        <w:t>C</w:t>
      </w:r>
      <w:r w:rsidR="00702C5D" w:rsidRPr="00426E53">
        <w:rPr>
          <w:rFonts w:ascii="Aptos" w:hAnsi="Aptos"/>
          <w:color w:val="969696"/>
          <w:lang w:val="pt-PT"/>
        </w:rPr>
        <w:t>airo/</w:t>
      </w:r>
      <w:r w:rsidR="00581C41" w:rsidRPr="00426E53">
        <w:rPr>
          <w:rFonts w:ascii="Aptos" w:hAnsi="Aptos"/>
          <w:color w:val="969696"/>
          <w:lang w:val="pt-PT"/>
        </w:rPr>
        <w:t xml:space="preserve">Luxor/Aswan/Cairo </w:t>
      </w:r>
    </w:p>
    <w:p w14:paraId="7ECEAB36" w14:textId="77777777" w:rsidR="00803DC8" w:rsidRPr="00F85676" w:rsidRDefault="00803DC8" w:rsidP="00F85676">
      <w:pPr>
        <w:pStyle w:val="Sinespaciado"/>
        <w:numPr>
          <w:ilvl w:val="0"/>
          <w:numId w:val="4"/>
        </w:numPr>
        <w:jc w:val="both"/>
        <w:rPr>
          <w:rFonts w:ascii="Aptos" w:hAnsi="Aptos"/>
          <w:color w:val="969696"/>
        </w:rPr>
      </w:pPr>
      <w:r w:rsidRPr="00F85676">
        <w:rPr>
          <w:rFonts w:ascii="Aptos" w:hAnsi="Aptos"/>
          <w:color w:val="969696"/>
        </w:rPr>
        <w:t xml:space="preserve">Todos los traslados mencionados en el itinerario en autos modernos con aire acondicionado </w:t>
      </w:r>
    </w:p>
    <w:p w14:paraId="598B2B0E" w14:textId="77777777" w:rsidR="00803DC8" w:rsidRPr="00F85676" w:rsidRDefault="00803DC8" w:rsidP="00F85676">
      <w:pPr>
        <w:pStyle w:val="Sinespaciado"/>
        <w:numPr>
          <w:ilvl w:val="0"/>
          <w:numId w:val="4"/>
        </w:numPr>
        <w:jc w:val="both"/>
        <w:rPr>
          <w:rFonts w:ascii="Aptos" w:hAnsi="Aptos"/>
          <w:color w:val="969696"/>
        </w:rPr>
      </w:pPr>
      <w:r w:rsidRPr="00F85676">
        <w:rPr>
          <w:rFonts w:ascii="Aptos" w:hAnsi="Aptos"/>
          <w:color w:val="969696"/>
        </w:rPr>
        <w:t>Asistencia de habla hispana.</w:t>
      </w:r>
    </w:p>
    <w:p w14:paraId="4AFF9C6A" w14:textId="77777777" w:rsidR="00803DC8" w:rsidRDefault="00803DC8" w:rsidP="00F85676">
      <w:pPr>
        <w:pStyle w:val="Sinespaciado"/>
        <w:numPr>
          <w:ilvl w:val="0"/>
          <w:numId w:val="4"/>
        </w:numPr>
        <w:jc w:val="both"/>
        <w:rPr>
          <w:rFonts w:ascii="Aptos" w:hAnsi="Aptos"/>
          <w:color w:val="969696"/>
        </w:rPr>
      </w:pPr>
      <w:r w:rsidRPr="00F85676">
        <w:rPr>
          <w:rFonts w:ascii="Aptos" w:hAnsi="Aptos"/>
          <w:color w:val="969696"/>
        </w:rPr>
        <w:t>Visa de Egipto</w:t>
      </w:r>
    </w:p>
    <w:p w14:paraId="61D97B31" w14:textId="32EA0EBA" w:rsidR="00FA63C2" w:rsidRPr="00F85676" w:rsidRDefault="00FA63C2" w:rsidP="00F85676">
      <w:pPr>
        <w:pStyle w:val="Sinespaciado"/>
        <w:numPr>
          <w:ilvl w:val="0"/>
          <w:numId w:val="4"/>
        </w:numPr>
        <w:jc w:val="both"/>
        <w:rPr>
          <w:rFonts w:ascii="Aptos" w:hAnsi="Aptos"/>
          <w:color w:val="969696"/>
        </w:rPr>
      </w:pPr>
      <w:r>
        <w:rPr>
          <w:rFonts w:ascii="Aptos" w:hAnsi="Aptos"/>
          <w:color w:val="969696"/>
        </w:rPr>
        <w:t xml:space="preserve">Propinas </w:t>
      </w:r>
      <w:r w:rsidR="009D6906">
        <w:rPr>
          <w:rFonts w:ascii="Aptos" w:hAnsi="Aptos"/>
          <w:color w:val="969696"/>
        </w:rPr>
        <w:t>incluidos</w:t>
      </w:r>
    </w:p>
    <w:p w14:paraId="3AC693D9" w14:textId="77777777" w:rsidR="00803DC8" w:rsidRPr="00E603CA" w:rsidRDefault="00803DC8" w:rsidP="00E603CA">
      <w:pPr>
        <w:pStyle w:val="Sinespaciado"/>
        <w:jc w:val="both"/>
        <w:rPr>
          <w:rFonts w:ascii="Aptos" w:hAnsi="Aptos"/>
          <w:b/>
          <w:bCs/>
          <w:color w:val="969696"/>
        </w:rPr>
      </w:pPr>
    </w:p>
    <w:p w14:paraId="6F22B050" w14:textId="65A3BA6E" w:rsidR="00803DC8" w:rsidRDefault="00803DC8" w:rsidP="00E603CA">
      <w:pPr>
        <w:pStyle w:val="Sinespaciado"/>
        <w:jc w:val="both"/>
        <w:rPr>
          <w:rFonts w:ascii="Aptos" w:hAnsi="Aptos"/>
          <w:b/>
          <w:bCs/>
          <w:color w:val="969696"/>
        </w:rPr>
      </w:pPr>
      <w:r w:rsidRPr="00E603CA">
        <w:rPr>
          <w:rFonts w:ascii="Aptos" w:hAnsi="Aptos"/>
          <w:b/>
          <w:bCs/>
          <w:color w:val="969696"/>
        </w:rPr>
        <w:t>Visitas</w:t>
      </w:r>
      <w:r w:rsidR="00B521FF">
        <w:rPr>
          <w:rFonts w:ascii="Aptos" w:hAnsi="Aptos"/>
          <w:b/>
          <w:bCs/>
          <w:color w:val="969696"/>
        </w:rPr>
        <w:t xml:space="preserve"> del crucero</w:t>
      </w:r>
    </w:p>
    <w:p w14:paraId="524E78D8" w14:textId="5EE06376" w:rsidR="00184CBC" w:rsidRDefault="008E5BB8" w:rsidP="008E5BB8">
      <w:pPr>
        <w:pStyle w:val="Sinespaciado"/>
        <w:numPr>
          <w:ilvl w:val="0"/>
          <w:numId w:val="4"/>
        </w:numPr>
        <w:jc w:val="both"/>
        <w:rPr>
          <w:rFonts w:ascii="Aptos" w:hAnsi="Aptos"/>
          <w:color w:val="969696"/>
        </w:rPr>
      </w:pPr>
      <w:r w:rsidRPr="008E5BB8">
        <w:rPr>
          <w:rFonts w:ascii="Aptos" w:hAnsi="Aptos"/>
          <w:color w:val="969696"/>
        </w:rPr>
        <w:t>Luxor: Valle de los Reyes</w:t>
      </w:r>
    </w:p>
    <w:p w14:paraId="4A51929C" w14:textId="180112B6" w:rsidR="00184CBC" w:rsidRDefault="008E5BB8" w:rsidP="008E5BB8">
      <w:pPr>
        <w:pStyle w:val="Sinespaciado"/>
        <w:numPr>
          <w:ilvl w:val="0"/>
          <w:numId w:val="4"/>
        </w:numPr>
        <w:jc w:val="both"/>
        <w:rPr>
          <w:rFonts w:ascii="Aptos" w:hAnsi="Aptos"/>
          <w:color w:val="969696"/>
        </w:rPr>
      </w:pPr>
      <w:r w:rsidRPr="008E5BB8">
        <w:rPr>
          <w:rFonts w:ascii="Aptos" w:hAnsi="Aptos"/>
          <w:color w:val="969696"/>
        </w:rPr>
        <w:t xml:space="preserve"> Templo de </w:t>
      </w:r>
      <w:proofErr w:type="spellStart"/>
      <w:r w:rsidRPr="008E5BB8">
        <w:rPr>
          <w:rFonts w:ascii="Aptos" w:hAnsi="Aptos"/>
          <w:color w:val="969696"/>
        </w:rPr>
        <w:t>Hatshepsut</w:t>
      </w:r>
      <w:proofErr w:type="spellEnd"/>
    </w:p>
    <w:p w14:paraId="568D805A" w14:textId="7E57C265" w:rsidR="00184CBC" w:rsidRDefault="008E5BB8" w:rsidP="008E5BB8">
      <w:pPr>
        <w:pStyle w:val="Sinespaciado"/>
        <w:numPr>
          <w:ilvl w:val="0"/>
          <w:numId w:val="4"/>
        </w:numPr>
        <w:jc w:val="both"/>
        <w:rPr>
          <w:rFonts w:ascii="Aptos" w:hAnsi="Aptos"/>
          <w:color w:val="969696"/>
        </w:rPr>
      </w:pPr>
      <w:r w:rsidRPr="008E5BB8">
        <w:rPr>
          <w:rFonts w:ascii="Aptos" w:hAnsi="Aptos"/>
          <w:color w:val="969696"/>
        </w:rPr>
        <w:t xml:space="preserve">Los Colosos de </w:t>
      </w:r>
      <w:proofErr w:type="spellStart"/>
      <w:r w:rsidRPr="008E5BB8">
        <w:rPr>
          <w:rFonts w:ascii="Aptos" w:hAnsi="Aptos"/>
          <w:color w:val="969696"/>
        </w:rPr>
        <w:t>Memnon</w:t>
      </w:r>
      <w:proofErr w:type="spellEnd"/>
    </w:p>
    <w:p w14:paraId="481322D2" w14:textId="0897C575" w:rsidR="00184CBC" w:rsidRDefault="008E5BB8" w:rsidP="008E5BB8">
      <w:pPr>
        <w:pStyle w:val="Sinespaciado"/>
        <w:numPr>
          <w:ilvl w:val="0"/>
          <w:numId w:val="4"/>
        </w:numPr>
        <w:jc w:val="both"/>
        <w:rPr>
          <w:rFonts w:ascii="Aptos" w:hAnsi="Aptos"/>
          <w:color w:val="969696"/>
        </w:rPr>
      </w:pPr>
      <w:r w:rsidRPr="008E5BB8">
        <w:rPr>
          <w:rFonts w:ascii="Aptos" w:hAnsi="Aptos"/>
          <w:color w:val="969696"/>
        </w:rPr>
        <w:t>Templo de Karnak</w:t>
      </w:r>
    </w:p>
    <w:p w14:paraId="2600E26F" w14:textId="34DC3130" w:rsidR="00184CBC" w:rsidRDefault="008E5BB8" w:rsidP="008E5BB8">
      <w:pPr>
        <w:pStyle w:val="Sinespaciado"/>
        <w:numPr>
          <w:ilvl w:val="0"/>
          <w:numId w:val="4"/>
        </w:numPr>
        <w:jc w:val="both"/>
        <w:rPr>
          <w:rFonts w:ascii="Aptos" w:hAnsi="Aptos"/>
          <w:color w:val="969696"/>
        </w:rPr>
      </w:pPr>
      <w:r w:rsidRPr="008E5BB8">
        <w:rPr>
          <w:rFonts w:ascii="Aptos" w:hAnsi="Aptos"/>
          <w:color w:val="969696"/>
        </w:rPr>
        <w:t xml:space="preserve">Templo de Luxor </w:t>
      </w:r>
      <w:proofErr w:type="spellStart"/>
      <w:r w:rsidRPr="008E5BB8">
        <w:rPr>
          <w:rFonts w:ascii="Aptos" w:hAnsi="Aptos"/>
          <w:color w:val="969696"/>
        </w:rPr>
        <w:t>Edfu</w:t>
      </w:r>
      <w:proofErr w:type="spellEnd"/>
      <w:r w:rsidRPr="008E5BB8">
        <w:rPr>
          <w:rFonts w:ascii="Aptos" w:hAnsi="Aptos"/>
          <w:color w:val="969696"/>
        </w:rPr>
        <w:t>: El templo dedicado al dios Horus Kom Ombo: El templo dedicado a los dioses Sobek y Haroeris.</w:t>
      </w:r>
    </w:p>
    <w:p w14:paraId="69883531" w14:textId="6C397008" w:rsidR="008E5BB8" w:rsidRPr="008E5BB8" w:rsidRDefault="008E5BB8" w:rsidP="008E5BB8">
      <w:pPr>
        <w:pStyle w:val="Sinespaciado"/>
        <w:numPr>
          <w:ilvl w:val="0"/>
          <w:numId w:val="4"/>
        </w:numPr>
        <w:jc w:val="both"/>
        <w:rPr>
          <w:rFonts w:ascii="Aptos" w:hAnsi="Aptos"/>
          <w:color w:val="969696"/>
        </w:rPr>
      </w:pPr>
      <w:r w:rsidRPr="008E5BB8">
        <w:rPr>
          <w:rFonts w:ascii="Aptos" w:hAnsi="Aptos"/>
          <w:color w:val="969696"/>
        </w:rPr>
        <w:t xml:space="preserve">Aswan: Paseo en Felucca alrededor de las Islas de </w:t>
      </w:r>
      <w:proofErr w:type="spellStart"/>
      <w:r w:rsidRPr="008E5BB8">
        <w:rPr>
          <w:rFonts w:ascii="Aptos" w:hAnsi="Aptos"/>
          <w:color w:val="969696"/>
        </w:rPr>
        <w:t>aswan</w:t>
      </w:r>
      <w:proofErr w:type="spellEnd"/>
      <w:r w:rsidRPr="008E5BB8">
        <w:rPr>
          <w:rFonts w:ascii="Aptos" w:hAnsi="Aptos"/>
          <w:color w:val="969696"/>
        </w:rPr>
        <w:t xml:space="preserve">, la Alta Presa y visita al templo de Philae. </w:t>
      </w:r>
    </w:p>
    <w:p w14:paraId="5E46F5E0" w14:textId="1AA54D82" w:rsidR="008E5BB8" w:rsidRPr="008E5BB8" w:rsidRDefault="008E5BB8" w:rsidP="00E603CA">
      <w:pPr>
        <w:pStyle w:val="Sinespaciado"/>
        <w:numPr>
          <w:ilvl w:val="0"/>
          <w:numId w:val="4"/>
        </w:numPr>
        <w:jc w:val="both"/>
        <w:rPr>
          <w:rFonts w:ascii="Aptos" w:hAnsi="Aptos"/>
          <w:color w:val="969696"/>
        </w:rPr>
      </w:pPr>
      <w:r w:rsidRPr="008E5BB8">
        <w:rPr>
          <w:rFonts w:ascii="Aptos" w:hAnsi="Aptos"/>
          <w:color w:val="969696"/>
        </w:rPr>
        <w:t>Todos los traslados in/</w:t>
      </w:r>
      <w:proofErr w:type="spellStart"/>
      <w:r w:rsidRPr="008E5BB8">
        <w:rPr>
          <w:rFonts w:ascii="Aptos" w:hAnsi="Aptos"/>
          <w:color w:val="969696"/>
        </w:rPr>
        <w:t>out</w:t>
      </w:r>
      <w:proofErr w:type="spellEnd"/>
      <w:r w:rsidRPr="008E5BB8">
        <w:rPr>
          <w:rFonts w:ascii="Aptos" w:hAnsi="Aptos"/>
          <w:color w:val="969696"/>
        </w:rPr>
        <w:t xml:space="preserve"> en coches aire acondicionados y con asistencia de habla hispana o portuguesa. Guía de habla hispana</w:t>
      </w:r>
      <w:r>
        <w:rPr>
          <w:rFonts w:ascii="Aptos" w:hAnsi="Aptos"/>
          <w:color w:val="969696"/>
        </w:rPr>
        <w:t>.</w:t>
      </w:r>
    </w:p>
    <w:p w14:paraId="15737193" w14:textId="77777777" w:rsidR="00803DC8" w:rsidRPr="00E603CA" w:rsidRDefault="00803DC8" w:rsidP="00E603CA">
      <w:pPr>
        <w:pStyle w:val="Sinespaciado"/>
        <w:jc w:val="both"/>
        <w:rPr>
          <w:rFonts w:ascii="Aptos" w:hAnsi="Aptos"/>
          <w:b/>
          <w:bCs/>
          <w:color w:val="969696"/>
        </w:rPr>
      </w:pPr>
    </w:p>
    <w:p w14:paraId="08D8DA77" w14:textId="77777777" w:rsidR="00803DC8" w:rsidRPr="00E603CA" w:rsidRDefault="00803DC8" w:rsidP="00803DC8">
      <w:pPr>
        <w:pStyle w:val="Sinespaciado"/>
        <w:jc w:val="both"/>
        <w:rPr>
          <w:rFonts w:ascii="Aptos" w:hAnsi="Aptos"/>
          <w:b/>
          <w:bCs/>
          <w:color w:val="969696"/>
        </w:rPr>
      </w:pPr>
      <w:r w:rsidRPr="00E603CA">
        <w:rPr>
          <w:rFonts w:ascii="Aptos" w:hAnsi="Aptos"/>
          <w:b/>
          <w:bCs/>
          <w:color w:val="969696"/>
        </w:rPr>
        <w:t>EL PAQUETE NO INCLUYE:</w:t>
      </w:r>
    </w:p>
    <w:p w14:paraId="04D1C51D" w14:textId="4BD97024" w:rsidR="00C3659C" w:rsidRPr="00FF5B8E" w:rsidRDefault="00803DC8" w:rsidP="00FF5B8E">
      <w:pPr>
        <w:pStyle w:val="Sinespaciado"/>
        <w:numPr>
          <w:ilvl w:val="0"/>
          <w:numId w:val="4"/>
        </w:numPr>
        <w:jc w:val="both"/>
        <w:rPr>
          <w:rFonts w:ascii="Aptos" w:hAnsi="Aptos"/>
          <w:color w:val="969696"/>
        </w:rPr>
      </w:pPr>
      <w:r w:rsidRPr="006103EB">
        <w:rPr>
          <w:rFonts w:ascii="Aptos" w:hAnsi="Aptos"/>
          <w:color w:val="969696"/>
        </w:rPr>
        <w:t>Vuelos internacionales</w:t>
      </w:r>
    </w:p>
    <w:p w14:paraId="2DB02E6B" w14:textId="77777777" w:rsidR="00803DC8" w:rsidRPr="006103EB" w:rsidRDefault="00803DC8" w:rsidP="006103EB">
      <w:pPr>
        <w:pStyle w:val="Sinespaciado"/>
        <w:numPr>
          <w:ilvl w:val="0"/>
          <w:numId w:val="4"/>
        </w:numPr>
        <w:jc w:val="both"/>
        <w:rPr>
          <w:rFonts w:ascii="Aptos" w:hAnsi="Aptos"/>
          <w:color w:val="969696"/>
        </w:rPr>
      </w:pPr>
      <w:r w:rsidRPr="006103EB">
        <w:rPr>
          <w:rFonts w:ascii="Aptos" w:hAnsi="Aptos"/>
          <w:color w:val="969696"/>
        </w:rPr>
        <w:t>Equipaje extra</w:t>
      </w:r>
    </w:p>
    <w:p w14:paraId="5AF19D48" w14:textId="77777777" w:rsidR="00803DC8" w:rsidRPr="006103EB" w:rsidRDefault="00803DC8" w:rsidP="006103EB">
      <w:pPr>
        <w:pStyle w:val="Sinespaciado"/>
        <w:numPr>
          <w:ilvl w:val="0"/>
          <w:numId w:val="4"/>
        </w:numPr>
        <w:jc w:val="both"/>
        <w:rPr>
          <w:rFonts w:ascii="Aptos" w:hAnsi="Aptos"/>
          <w:color w:val="969696"/>
        </w:rPr>
      </w:pPr>
      <w:r w:rsidRPr="006103EB">
        <w:rPr>
          <w:rFonts w:ascii="Aptos" w:hAnsi="Aptos"/>
          <w:color w:val="969696"/>
        </w:rPr>
        <w:t>Ningún gasto de índole personal</w:t>
      </w:r>
    </w:p>
    <w:p w14:paraId="022BBEE8" w14:textId="77777777" w:rsidR="00803DC8" w:rsidRPr="006103EB" w:rsidRDefault="00803DC8" w:rsidP="006103EB">
      <w:pPr>
        <w:pStyle w:val="Sinespaciado"/>
        <w:numPr>
          <w:ilvl w:val="0"/>
          <w:numId w:val="4"/>
        </w:numPr>
        <w:jc w:val="both"/>
        <w:rPr>
          <w:rFonts w:ascii="Aptos" w:hAnsi="Aptos"/>
          <w:color w:val="969696"/>
        </w:rPr>
      </w:pPr>
      <w:r w:rsidRPr="006103EB">
        <w:rPr>
          <w:rFonts w:ascii="Aptos" w:hAnsi="Aptos"/>
          <w:color w:val="969696"/>
        </w:rPr>
        <w:t>Excursiones opcionales</w:t>
      </w:r>
    </w:p>
    <w:p w14:paraId="63478566" w14:textId="77777777" w:rsidR="00803DC8" w:rsidRPr="006103EB" w:rsidRDefault="00803DC8" w:rsidP="006103EB">
      <w:pPr>
        <w:pStyle w:val="Sinespaciado"/>
        <w:numPr>
          <w:ilvl w:val="0"/>
          <w:numId w:val="4"/>
        </w:numPr>
        <w:jc w:val="both"/>
        <w:rPr>
          <w:rFonts w:ascii="Aptos" w:hAnsi="Aptos"/>
          <w:color w:val="969696"/>
        </w:rPr>
      </w:pPr>
      <w:r w:rsidRPr="006103EB">
        <w:rPr>
          <w:rFonts w:ascii="Aptos" w:hAnsi="Aptos"/>
          <w:color w:val="969696"/>
        </w:rPr>
        <w:t>Ningún servicio no especificado en el itinerario</w:t>
      </w:r>
    </w:p>
    <w:p w14:paraId="49D57FF6" w14:textId="77777777" w:rsidR="00803DC8" w:rsidRPr="006103EB" w:rsidRDefault="00803DC8" w:rsidP="006103EB">
      <w:pPr>
        <w:pStyle w:val="Sinespaciado"/>
        <w:numPr>
          <w:ilvl w:val="0"/>
          <w:numId w:val="4"/>
        </w:numPr>
        <w:jc w:val="both"/>
        <w:rPr>
          <w:rFonts w:ascii="Aptos" w:hAnsi="Aptos"/>
          <w:color w:val="969696"/>
        </w:rPr>
      </w:pPr>
      <w:r w:rsidRPr="006103EB">
        <w:rPr>
          <w:rFonts w:ascii="Aptos" w:hAnsi="Aptos"/>
          <w:color w:val="969696"/>
        </w:rPr>
        <w:t>Bebidas en las comidas tanto en tierra como en el crucero</w:t>
      </w:r>
    </w:p>
    <w:p w14:paraId="1E9ACC0C" w14:textId="77777777" w:rsidR="00803DC8" w:rsidRDefault="00803DC8" w:rsidP="006103EB">
      <w:pPr>
        <w:pStyle w:val="Sinespaciado"/>
        <w:numPr>
          <w:ilvl w:val="0"/>
          <w:numId w:val="4"/>
        </w:numPr>
        <w:jc w:val="both"/>
        <w:rPr>
          <w:rFonts w:ascii="Aptos" w:hAnsi="Aptos"/>
          <w:color w:val="969696"/>
        </w:rPr>
      </w:pPr>
      <w:r w:rsidRPr="006103EB">
        <w:rPr>
          <w:rFonts w:ascii="Aptos" w:hAnsi="Aptos"/>
          <w:color w:val="969696"/>
        </w:rPr>
        <w:t>Seguro de asistencia</w:t>
      </w:r>
      <w:bookmarkEnd w:id="0"/>
      <w:r w:rsidRPr="006103EB">
        <w:rPr>
          <w:rFonts w:ascii="Aptos" w:hAnsi="Aptos"/>
          <w:color w:val="969696"/>
        </w:rPr>
        <w:t>.</w:t>
      </w:r>
    </w:p>
    <w:p w14:paraId="22910E1B" w14:textId="77777777" w:rsidR="007608C1" w:rsidRPr="006103EB" w:rsidRDefault="007608C1" w:rsidP="007608C1">
      <w:pPr>
        <w:pStyle w:val="Sinespaciado"/>
        <w:ind w:left="720"/>
        <w:jc w:val="both"/>
        <w:rPr>
          <w:rFonts w:ascii="Aptos" w:hAnsi="Aptos"/>
          <w:color w:val="969696"/>
        </w:rPr>
      </w:pPr>
    </w:p>
    <w:p w14:paraId="64FA6FD1" w14:textId="77777777" w:rsidR="009C35A2" w:rsidRDefault="009C35A2" w:rsidP="00FE4AEE">
      <w:pPr>
        <w:pStyle w:val="Sinespaciado"/>
        <w:rPr>
          <w:rFonts w:ascii="Aptos" w:hAnsi="Aptos"/>
          <w:b/>
          <w:bCs/>
          <w:color w:val="969696"/>
        </w:rPr>
      </w:pPr>
    </w:p>
    <w:sectPr w:rsidR="009C35A2">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D6F7" w14:textId="77777777" w:rsidR="00C81B02" w:rsidRDefault="00C81B02" w:rsidP="00C12E82">
      <w:r>
        <w:separator/>
      </w:r>
    </w:p>
  </w:endnote>
  <w:endnote w:type="continuationSeparator" w:id="0">
    <w:p w14:paraId="000375D1" w14:textId="77777777" w:rsidR="00C81B02" w:rsidRDefault="00C81B02"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AE471" w14:textId="77777777" w:rsidR="00C81B02" w:rsidRDefault="00C81B02" w:rsidP="00C12E82">
      <w:r>
        <w:separator/>
      </w:r>
    </w:p>
  </w:footnote>
  <w:footnote w:type="continuationSeparator" w:id="0">
    <w:p w14:paraId="1A36B5F4" w14:textId="77777777" w:rsidR="00C81B02" w:rsidRDefault="00C81B02"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210160D"/>
    <w:multiLevelType w:val="hybridMultilevel"/>
    <w:tmpl w:val="2DE4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5"/>
  </w:num>
  <w:num w:numId="4" w16cid:durableId="201015470">
    <w:abstractNumId w:val="0"/>
  </w:num>
  <w:num w:numId="5" w16cid:durableId="1971354774">
    <w:abstractNumId w:val="6"/>
  </w:num>
  <w:num w:numId="6" w16cid:durableId="2073657260">
    <w:abstractNumId w:val="3"/>
  </w:num>
  <w:num w:numId="7" w16cid:durableId="18941222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763E7"/>
    <w:rsid w:val="000A35E2"/>
    <w:rsid w:val="000E65FA"/>
    <w:rsid w:val="00102F84"/>
    <w:rsid w:val="0011262C"/>
    <w:rsid w:val="001736D3"/>
    <w:rsid w:val="00184CBC"/>
    <w:rsid w:val="001A727D"/>
    <w:rsid w:val="001B0A5E"/>
    <w:rsid w:val="001B7120"/>
    <w:rsid w:val="001C4A54"/>
    <w:rsid w:val="001C5DF4"/>
    <w:rsid w:val="001D0F5D"/>
    <w:rsid w:val="00201E21"/>
    <w:rsid w:val="002044F3"/>
    <w:rsid w:val="00237E67"/>
    <w:rsid w:val="00256874"/>
    <w:rsid w:val="00292162"/>
    <w:rsid w:val="002A5D7F"/>
    <w:rsid w:val="002D72F1"/>
    <w:rsid w:val="002E4EFA"/>
    <w:rsid w:val="00302B91"/>
    <w:rsid w:val="003274B2"/>
    <w:rsid w:val="00331C70"/>
    <w:rsid w:val="003C637A"/>
    <w:rsid w:val="00401C82"/>
    <w:rsid w:val="004100D9"/>
    <w:rsid w:val="00426E53"/>
    <w:rsid w:val="004528C9"/>
    <w:rsid w:val="00465501"/>
    <w:rsid w:val="00484C84"/>
    <w:rsid w:val="00495BE4"/>
    <w:rsid w:val="0049792B"/>
    <w:rsid w:val="004B21CA"/>
    <w:rsid w:val="004B421C"/>
    <w:rsid w:val="0050427B"/>
    <w:rsid w:val="00513506"/>
    <w:rsid w:val="00545FB0"/>
    <w:rsid w:val="00565A97"/>
    <w:rsid w:val="00581C41"/>
    <w:rsid w:val="0059380F"/>
    <w:rsid w:val="005C344A"/>
    <w:rsid w:val="005D242F"/>
    <w:rsid w:val="005D532D"/>
    <w:rsid w:val="006103EB"/>
    <w:rsid w:val="00611DDB"/>
    <w:rsid w:val="00632F46"/>
    <w:rsid w:val="006525CF"/>
    <w:rsid w:val="006542E6"/>
    <w:rsid w:val="00680D0E"/>
    <w:rsid w:val="00683E67"/>
    <w:rsid w:val="00685020"/>
    <w:rsid w:val="006A656A"/>
    <w:rsid w:val="006B3848"/>
    <w:rsid w:val="006B66B7"/>
    <w:rsid w:val="006F1022"/>
    <w:rsid w:val="00702C5D"/>
    <w:rsid w:val="007608C1"/>
    <w:rsid w:val="0076575C"/>
    <w:rsid w:val="00783FCC"/>
    <w:rsid w:val="007844B8"/>
    <w:rsid w:val="007913A6"/>
    <w:rsid w:val="007A2C82"/>
    <w:rsid w:val="007B19D2"/>
    <w:rsid w:val="007B58BE"/>
    <w:rsid w:val="007D6503"/>
    <w:rsid w:val="007D7B56"/>
    <w:rsid w:val="007E3BF7"/>
    <w:rsid w:val="007E6C4E"/>
    <w:rsid w:val="00803DC8"/>
    <w:rsid w:val="008073E3"/>
    <w:rsid w:val="0081284C"/>
    <w:rsid w:val="00893F7A"/>
    <w:rsid w:val="008E5BB8"/>
    <w:rsid w:val="00932DF7"/>
    <w:rsid w:val="00971CD8"/>
    <w:rsid w:val="009C35A2"/>
    <w:rsid w:val="009C669B"/>
    <w:rsid w:val="009D6906"/>
    <w:rsid w:val="009E551F"/>
    <w:rsid w:val="00A00D68"/>
    <w:rsid w:val="00A52E13"/>
    <w:rsid w:val="00A647AF"/>
    <w:rsid w:val="00A74769"/>
    <w:rsid w:val="00A87AD8"/>
    <w:rsid w:val="00AC4516"/>
    <w:rsid w:val="00AF3F89"/>
    <w:rsid w:val="00B07E3F"/>
    <w:rsid w:val="00B21BC3"/>
    <w:rsid w:val="00B2358E"/>
    <w:rsid w:val="00B521FF"/>
    <w:rsid w:val="00B7666D"/>
    <w:rsid w:val="00BA0683"/>
    <w:rsid w:val="00BA60E3"/>
    <w:rsid w:val="00BC3CD8"/>
    <w:rsid w:val="00BE0638"/>
    <w:rsid w:val="00C12E82"/>
    <w:rsid w:val="00C15CD1"/>
    <w:rsid w:val="00C3659C"/>
    <w:rsid w:val="00C56AB8"/>
    <w:rsid w:val="00C81B02"/>
    <w:rsid w:val="00C9550E"/>
    <w:rsid w:val="00CB2C54"/>
    <w:rsid w:val="00CC0192"/>
    <w:rsid w:val="00D07896"/>
    <w:rsid w:val="00D45E9C"/>
    <w:rsid w:val="00D562B8"/>
    <w:rsid w:val="00D63638"/>
    <w:rsid w:val="00D773A9"/>
    <w:rsid w:val="00D90787"/>
    <w:rsid w:val="00E160B2"/>
    <w:rsid w:val="00E16A47"/>
    <w:rsid w:val="00E603CA"/>
    <w:rsid w:val="00EA6FB9"/>
    <w:rsid w:val="00EC29A9"/>
    <w:rsid w:val="00EF2F13"/>
    <w:rsid w:val="00EF4481"/>
    <w:rsid w:val="00F070E4"/>
    <w:rsid w:val="00F11CBA"/>
    <w:rsid w:val="00F53139"/>
    <w:rsid w:val="00F62C0E"/>
    <w:rsid w:val="00F70071"/>
    <w:rsid w:val="00F71C7E"/>
    <w:rsid w:val="00F74F5C"/>
    <w:rsid w:val="00F85676"/>
    <w:rsid w:val="00FA63C2"/>
    <w:rsid w:val="00FD0553"/>
    <w:rsid w:val="00FE4AEE"/>
    <w:rsid w:val="00FF5B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802</Words>
  <Characters>4413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44</cp:revision>
  <dcterms:created xsi:type="dcterms:W3CDTF">2025-12-09T20:09:00Z</dcterms:created>
  <dcterms:modified xsi:type="dcterms:W3CDTF">2026-02-04T19:09:00Z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